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F655B3" w14:textId="7394D13F" w:rsidR="00451D99" w:rsidRDefault="00451D99">
      <w:pPr>
        <w:spacing w:after="0" w:line="240" w:lineRule="auto"/>
        <w:rPr>
          <w:rFonts w:ascii="Arial" w:eastAsia="Arial" w:hAnsi="Arial" w:cs="Arial"/>
          <w:bCs/>
          <w:sz w:val="24"/>
          <w:szCs w:val="24"/>
        </w:rPr>
      </w:pPr>
    </w:p>
    <w:p w14:paraId="535C4CC2" w14:textId="6FDE093D" w:rsidR="00D0619B" w:rsidRDefault="00D0619B" w:rsidP="00B942CA">
      <w:pPr>
        <w:tabs>
          <w:tab w:val="left" w:pos="0"/>
        </w:tabs>
        <w:spacing w:after="0" w:line="240" w:lineRule="auto"/>
        <w:ind w:right="-285" w:firstLine="426"/>
        <w:rPr>
          <w:rFonts w:ascii="Arial" w:eastAsia="Times New Roman" w:hAnsi="Arial" w:cs="Arial"/>
          <w:b/>
          <w:bCs/>
          <w:noProof/>
          <w:color w:val="auto"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bCs/>
          <w:noProof/>
          <w:color w:val="auto"/>
          <w:sz w:val="24"/>
          <w:szCs w:val="24"/>
          <w:lang w:eastAsia="es-ES"/>
        </w:rPr>
        <w:t xml:space="preserve">ANEXO III. CUENTA JUSTIFICATIVA DE LOS GASTOS REALIZADOS </w:t>
      </w:r>
    </w:p>
    <w:p w14:paraId="34155150" w14:textId="0F302324" w:rsidR="00D0619B" w:rsidRDefault="00D0619B" w:rsidP="00B942CA">
      <w:pPr>
        <w:tabs>
          <w:tab w:val="left" w:pos="0"/>
        </w:tabs>
        <w:spacing w:after="0" w:line="240" w:lineRule="auto"/>
        <w:ind w:right="-285" w:firstLine="426"/>
        <w:rPr>
          <w:rFonts w:ascii="Arial" w:eastAsia="Times New Roman" w:hAnsi="Arial" w:cs="Arial"/>
          <w:b/>
          <w:bCs/>
          <w:noProof/>
          <w:color w:val="auto"/>
          <w:sz w:val="24"/>
          <w:szCs w:val="24"/>
          <w:lang w:eastAsia="es-ES"/>
        </w:rPr>
      </w:pPr>
    </w:p>
    <w:tbl>
      <w:tblPr>
        <w:tblStyle w:val="Tablaconcuadrcula"/>
        <w:tblW w:w="10065" w:type="dxa"/>
        <w:tblInd w:w="-289" w:type="dxa"/>
        <w:tblLook w:val="04A0" w:firstRow="1" w:lastRow="0" w:firstColumn="1" w:lastColumn="0" w:noHBand="0" w:noVBand="1"/>
      </w:tblPr>
      <w:tblGrid>
        <w:gridCol w:w="658"/>
        <w:gridCol w:w="1531"/>
        <w:gridCol w:w="1531"/>
        <w:gridCol w:w="893"/>
        <w:gridCol w:w="893"/>
        <w:gridCol w:w="1111"/>
        <w:gridCol w:w="1111"/>
        <w:gridCol w:w="854"/>
        <w:gridCol w:w="675"/>
        <w:gridCol w:w="808"/>
      </w:tblGrid>
      <w:tr w:rsidR="00D0619B" w14:paraId="009C73A3" w14:textId="77777777" w:rsidTr="00D0619B">
        <w:tc>
          <w:tcPr>
            <w:tcW w:w="658" w:type="dxa"/>
          </w:tcPr>
          <w:p w14:paraId="33A83A1D" w14:textId="34D90288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</w:pPr>
            <w:r w:rsidRPr="00D0619B"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  <w:t>Nº</w:t>
            </w:r>
          </w:p>
        </w:tc>
        <w:tc>
          <w:tcPr>
            <w:tcW w:w="1531" w:type="dxa"/>
          </w:tcPr>
          <w:p w14:paraId="57CA32B1" w14:textId="4E80164A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</w:pPr>
            <w:r w:rsidRPr="00D0619B"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  <w:t>ACTUACIÓN SUBVENCIONABLE</w:t>
            </w:r>
          </w:p>
        </w:tc>
        <w:tc>
          <w:tcPr>
            <w:tcW w:w="1531" w:type="dxa"/>
          </w:tcPr>
          <w:p w14:paraId="03078712" w14:textId="08DB4738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</w:pPr>
            <w:r w:rsidRPr="00D0619B"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  <w:t>CONCEPTO SUBVENCIONABLE</w:t>
            </w:r>
          </w:p>
        </w:tc>
        <w:tc>
          <w:tcPr>
            <w:tcW w:w="893" w:type="dxa"/>
          </w:tcPr>
          <w:p w14:paraId="52D57E0D" w14:textId="73C11D3D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</w:pPr>
            <w:r w:rsidRPr="00D0619B"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  <w:t>Nº FACTURA</w:t>
            </w:r>
          </w:p>
        </w:tc>
        <w:tc>
          <w:tcPr>
            <w:tcW w:w="893" w:type="dxa"/>
          </w:tcPr>
          <w:p w14:paraId="6351A19F" w14:textId="4171733C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</w:pPr>
            <w:r w:rsidRPr="00D0619B"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  <w:t>FECHA FACTURA</w:t>
            </w:r>
          </w:p>
        </w:tc>
        <w:tc>
          <w:tcPr>
            <w:tcW w:w="1111" w:type="dxa"/>
          </w:tcPr>
          <w:p w14:paraId="4DB24CFE" w14:textId="06E5D48A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</w:pPr>
            <w:r w:rsidRPr="00D0619B"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  <w:t>PROVEEDOR</w:t>
            </w:r>
          </w:p>
        </w:tc>
        <w:tc>
          <w:tcPr>
            <w:tcW w:w="1111" w:type="dxa"/>
          </w:tcPr>
          <w:p w14:paraId="4C408C42" w14:textId="1CDF9E4A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</w:pPr>
            <w:r w:rsidRPr="00D0619B"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  <w:t>NIF PROVEEDOR</w:t>
            </w:r>
          </w:p>
        </w:tc>
        <w:tc>
          <w:tcPr>
            <w:tcW w:w="854" w:type="dxa"/>
          </w:tcPr>
          <w:p w14:paraId="63518D9A" w14:textId="2967111B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</w:pPr>
            <w:r w:rsidRPr="00D0619B"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  <w:t>IMPORTE BASE (IVA EXCL)</w:t>
            </w:r>
          </w:p>
        </w:tc>
        <w:tc>
          <w:tcPr>
            <w:tcW w:w="675" w:type="dxa"/>
          </w:tcPr>
          <w:p w14:paraId="4AB22DAD" w14:textId="0DADDEAA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</w:pPr>
            <w:r w:rsidRPr="00D0619B"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  <w:t>MEDIO PAGO</w:t>
            </w:r>
          </w:p>
        </w:tc>
        <w:tc>
          <w:tcPr>
            <w:tcW w:w="808" w:type="dxa"/>
          </w:tcPr>
          <w:p w14:paraId="308F32CB" w14:textId="134550D4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</w:pPr>
            <w:r w:rsidRPr="00D0619B">
              <w:rPr>
                <w:rFonts w:ascii="Arial" w:eastAsia="Times New Roman" w:hAnsi="Arial" w:cs="Arial"/>
                <w:b/>
                <w:bCs/>
                <w:noProof/>
                <w:color w:val="auto"/>
                <w:sz w:val="14"/>
                <w:szCs w:val="24"/>
              </w:rPr>
              <w:t>FECHA PAGO</w:t>
            </w:r>
          </w:p>
        </w:tc>
      </w:tr>
      <w:tr w:rsidR="00D0619B" w14:paraId="129A50D2" w14:textId="77777777" w:rsidTr="00D0619B">
        <w:tc>
          <w:tcPr>
            <w:tcW w:w="658" w:type="dxa"/>
          </w:tcPr>
          <w:p w14:paraId="0D0CD82F" w14:textId="523FB57C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Cs/>
                <w:noProof/>
                <w:color w:val="auto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noProof/>
                <w:color w:val="auto"/>
                <w:sz w:val="16"/>
                <w:szCs w:val="16"/>
              </w:rPr>
              <w:t>1</w:t>
            </w:r>
          </w:p>
        </w:tc>
        <w:tc>
          <w:tcPr>
            <w:tcW w:w="1531" w:type="dxa"/>
          </w:tcPr>
          <w:p w14:paraId="40CE3DBF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531" w:type="dxa"/>
          </w:tcPr>
          <w:p w14:paraId="43238FFB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93" w:type="dxa"/>
          </w:tcPr>
          <w:p w14:paraId="46576C32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93" w:type="dxa"/>
          </w:tcPr>
          <w:p w14:paraId="22DE961A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111" w:type="dxa"/>
          </w:tcPr>
          <w:p w14:paraId="5031386A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111" w:type="dxa"/>
          </w:tcPr>
          <w:p w14:paraId="0B4E139A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54" w:type="dxa"/>
          </w:tcPr>
          <w:p w14:paraId="4D52AD4C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675" w:type="dxa"/>
          </w:tcPr>
          <w:p w14:paraId="77CF18D8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08" w:type="dxa"/>
          </w:tcPr>
          <w:p w14:paraId="5EF9074F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</w:tr>
      <w:tr w:rsidR="00D0619B" w14:paraId="66394266" w14:textId="77777777" w:rsidTr="00D0619B">
        <w:tc>
          <w:tcPr>
            <w:tcW w:w="658" w:type="dxa"/>
          </w:tcPr>
          <w:p w14:paraId="451B4A13" w14:textId="6AD79207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Cs/>
                <w:noProof/>
                <w:color w:val="auto"/>
                <w:sz w:val="16"/>
                <w:szCs w:val="16"/>
              </w:rPr>
            </w:pPr>
            <w:r w:rsidRPr="00D0619B">
              <w:rPr>
                <w:rFonts w:ascii="Arial" w:eastAsia="Times New Roman" w:hAnsi="Arial" w:cs="Arial"/>
                <w:bCs/>
                <w:noProof/>
                <w:color w:val="auto"/>
                <w:sz w:val="16"/>
                <w:szCs w:val="16"/>
              </w:rPr>
              <w:t>2</w:t>
            </w:r>
          </w:p>
        </w:tc>
        <w:tc>
          <w:tcPr>
            <w:tcW w:w="1531" w:type="dxa"/>
          </w:tcPr>
          <w:p w14:paraId="42F5A72D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531" w:type="dxa"/>
          </w:tcPr>
          <w:p w14:paraId="651B2EE1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93" w:type="dxa"/>
          </w:tcPr>
          <w:p w14:paraId="5EE25D28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93" w:type="dxa"/>
          </w:tcPr>
          <w:p w14:paraId="2D1CA531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111" w:type="dxa"/>
          </w:tcPr>
          <w:p w14:paraId="3EFA2497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111" w:type="dxa"/>
          </w:tcPr>
          <w:p w14:paraId="1D5A7BE4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54" w:type="dxa"/>
          </w:tcPr>
          <w:p w14:paraId="334F94CC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675" w:type="dxa"/>
          </w:tcPr>
          <w:p w14:paraId="0F0C2E14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08" w:type="dxa"/>
          </w:tcPr>
          <w:p w14:paraId="6150722E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</w:tr>
      <w:tr w:rsidR="00D0619B" w14:paraId="77DD0D0E" w14:textId="77777777" w:rsidTr="00D0619B">
        <w:tc>
          <w:tcPr>
            <w:tcW w:w="658" w:type="dxa"/>
          </w:tcPr>
          <w:p w14:paraId="3DB52E47" w14:textId="59373772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Cs/>
                <w:noProof/>
                <w:color w:val="auto"/>
                <w:sz w:val="16"/>
                <w:szCs w:val="16"/>
              </w:rPr>
            </w:pPr>
            <w:r w:rsidRPr="00D0619B">
              <w:rPr>
                <w:rFonts w:ascii="Arial" w:eastAsia="Times New Roman" w:hAnsi="Arial" w:cs="Arial"/>
                <w:bCs/>
                <w:noProof/>
                <w:color w:val="auto"/>
                <w:sz w:val="16"/>
                <w:szCs w:val="16"/>
              </w:rPr>
              <w:t>3</w:t>
            </w:r>
          </w:p>
        </w:tc>
        <w:tc>
          <w:tcPr>
            <w:tcW w:w="1531" w:type="dxa"/>
          </w:tcPr>
          <w:p w14:paraId="6ABD30DB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531" w:type="dxa"/>
          </w:tcPr>
          <w:p w14:paraId="7708444E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93" w:type="dxa"/>
          </w:tcPr>
          <w:p w14:paraId="1331631E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93" w:type="dxa"/>
          </w:tcPr>
          <w:p w14:paraId="68B43642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111" w:type="dxa"/>
          </w:tcPr>
          <w:p w14:paraId="6492834D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111" w:type="dxa"/>
          </w:tcPr>
          <w:p w14:paraId="63C40E71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54" w:type="dxa"/>
          </w:tcPr>
          <w:p w14:paraId="736AED59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675" w:type="dxa"/>
          </w:tcPr>
          <w:p w14:paraId="6820698A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08" w:type="dxa"/>
          </w:tcPr>
          <w:p w14:paraId="3E7DB6DD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</w:tr>
      <w:tr w:rsidR="00D0619B" w14:paraId="63706902" w14:textId="77777777" w:rsidTr="00D0619B">
        <w:tc>
          <w:tcPr>
            <w:tcW w:w="658" w:type="dxa"/>
          </w:tcPr>
          <w:p w14:paraId="764ACAF1" w14:textId="4EA9DA1C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Cs/>
                <w:noProof/>
                <w:color w:val="auto"/>
                <w:sz w:val="16"/>
                <w:szCs w:val="16"/>
              </w:rPr>
            </w:pPr>
            <w:r w:rsidRPr="00D0619B">
              <w:rPr>
                <w:rFonts w:ascii="Arial" w:eastAsia="Times New Roman" w:hAnsi="Arial" w:cs="Arial"/>
                <w:bCs/>
                <w:noProof/>
                <w:color w:val="auto"/>
                <w:sz w:val="16"/>
                <w:szCs w:val="16"/>
              </w:rPr>
              <w:t>4</w:t>
            </w:r>
          </w:p>
        </w:tc>
        <w:tc>
          <w:tcPr>
            <w:tcW w:w="1531" w:type="dxa"/>
          </w:tcPr>
          <w:p w14:paraId="2E587F4E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531" w:type="dxa"/>
          </w:tcPr>
          <w:p w14:paraId="1418A1A4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93" w:type="dxa"/>
          </w:tcPr>
          <w:p w14:paraId="0FFDBCF0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93" w:type="dxa"/>
          </w:tcPr>
          <w:p w14:paraId="14460B0C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111" w:type="dxa"/>
          </w:tcPr>
          <w:p w14:paraId="5E228640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111" w:type="dxa"/>
          </w:tcPr>
          <w:p w14:paraId="6D853C9C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54" w:type="dxa"/>
          </w:tcPr>
          <w:p w14:paraId="2B731413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675" w:type="dxa"/>
          </w:tcPr>
          <w:p w14:paraId="78D5E9DA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08" w:type="dxa"/>
          </w:tcPr>
          <w:p w14:paraId="41793EF1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</w:tr>
      <w:tr w:rsidR="00D0619B" w14:paraId="0C52B883" w14:textId="77777777" w:rsidTr="00D0619B">
        <w:tc>
          <w:tcPr>
            <w:tcW w:w="658" w:type="dxa"/>
          </w:tcPr>
          <w:p w14:paraId="6A795A2D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531" w:type="dxa"/>
          </w:tcPr>
          <w:p w14:paraId="4C855221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531" w:type="dxa"/>
          </w:tcPr>
          <w:p w14:paraId="31AC9767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93" w:type="dxa"/>
          </w:tcPr>
          <w:p w14:paraId="453914F9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93" w:type="dxa"/>
          </w:tcPr>
          <w:p w14:paraId="39E66408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111" w:type="dxa"/>
          </w:tcPr>
          <w:p w14:paraId="56985CFF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111" w:type="dxa"/>
          </w:tcPr>
          <w:p w14:paraId="2E349787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54" w:type="dxa"/>
          </w:tcPr>
          <w:p w14:paraId="32A5D74F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675" w:type="dxa"/>
          </w:tcPr>
          <w:p w14:paraId="1F41AD32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08" w:type="dxa"/>
          </w:tcPr>
          <w:p w14:paraId="359E132F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</w:tr>
      <w:tr w:rsidR="00D0619B" w14:paraId="506004FF" w14:textId="77777777" w:rsidTr="00D0619B">
        <w:tc>
          <w:tcPr>
            <w:tcW w:w="658" w:type="dxa"/>
          </w:tcPr>
          <w:p w14:paraId="5C7D232C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531" w:type="dxa"/>
          </w:tcPr>
          <w:p w14:paraId="47BB47EB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531" w:type="dxa"/>
          </w:tcPr>
          <w:p w14:paraId="76C2E2A7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93" w:type="dxa"/>
          </w:tcPr>
          <w:p w14:paraId="2D7E0A2B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93" w:type="dxa"/>
          </w:tcPr>
          <w:p w14:paraId="5758E3DE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111" w:type="dxa"/>
          </w:tcPr>
          <w:p w14:paraId="082AAA19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1111" w:type="dxa"/>
          </w:tcPr>
          <w:p w14:paraId="67CC2A84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54" w:type="dxa"/>
          </w:tcPr>
          <w:p w14:paraId="1E87F4F4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675" w:type="dxa"/>
          </w:tcPr>
          <w:p w14:paraId="60CCF6CD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808" w:type="dxa"/>
          </w:tcPr>
          <w:p w14:paraId="3224FF39" w14:textId="77777777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</w:p>
        </w:tc>
      </w:tr>
      <w:tr w:rsidR="00D0619B" w14:paraId="6F5D41CC" w14:textId="77777777" w:rsidTr="00B37F99">
        <w:trPr>
          <w:gridAfter w:val="2"/>
          <w:wAfter w:w="1483" w:type="dxa"/>
        </w:trPr>
        <w:tc>
          <w:tcPr>
            <w:tcW w:w="7728" w:type="dxa"/>
            <w:gridSpan w:val="7"/>
          </w:tcPr>
          <w:p w14:paraId="4E100881" w14:textId="10EB7F2D" w:rsidR="00D0619B" w:rsidRP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  <w:r w:rsidRPr="00D0619B">
              <w:rPr>
                <w:rFonts w:ascii="Arial" w:eastAsia="Times New Roman" w:hAnsi="Arial" w:cs="Arial"/>
                <w:b/>
                <w:bCs/>
                <w:noProof/>
                <w:color w:val="auto"/>
                <w:sz w:val="20"/>
                <w:szCs w:val="24"/>
              </w:rPr>
              <w:t>TOTAL</w:t>
            </w:r>
          </w:p>
        </w:tc>
        <w:tc>
          <w:tcPr>
            <w:tcW w:w="854" w:type="dxa"/>
          </w:tcPr>
          <w:p w14:paraId="58231E58" w14:textId="6567A20E" w:rsidR="00D0619B" w:rsidRDefault="00D0619B" w:rsidP="00B942CA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Arial" w:eastAsia="Times New Roman" w:hAnsi="Arial" w:cs="Arial"/>
                <w:b/>
                <w:bCs/>
                <w:noProof/>
                <w:color w:val="auto"/>
                <w:sz w:val="24"/>
                <w:szCs w:val="24"/>
              </w:rPr>
            </w:pPr>
            <w:r w:rsidRPr="00D0619B">
              <w:rPr>
                <w:rFonts w:ascii="Arial" w:eastAsia="Times New Roman" w:hAnsi="Arial" w:cs="Arial"/>
                <w:b/>
                <w:bCs/>
                <w:noProof/>
                <w:color w:val="auto"/>
                <w:sz w:val="20"/>
                <w:szCs w:val="24"/>
              </w:rPr>
              <w:t>€</w:t>
            </w:r>
          </w:p>
        </w:tc>
      </w:tr>
    </w:tbl>
    <w:p w14:paraId="44C0D2B3" w14:textId="10A99663" w:rsidR="00D0619B" w:rsidRDefault="00D0619B" w:rsidP="00B942CA">
      <w:pPr>
        <w:tabs>
          <w:tab w:val="left" w:pos="0"/>
        </w:tabs>
        <w:spacing w:after="0" w:line="240" w:lineRule="auto"/>
        <w:ind w:right="-285" w:firstLine="426"/>
        <w:rPr>
          <w:rFonts w:ascii="Arial" w:eastAsia="Times New Roman" w:hAnsi="Arial" w:cs="Arial"/>
          <w:b/>
          <w:bCs/>
          <w:noProof/>
          <w:color w:val="auto"/>
          <w:sz w:val="24"/>
          <w:szCs w:val="24"/>
          <w:lang w:eastAsia="es-ES"/>
        </w:rPr>
      </w:pPr>
    </w:p>
    <w:p w14:paraId="54FB1AD9" w14:textId="1CC34862" w:rsidR="00EC1959" w:rsidRDefault="00EC1959" w:rsidP="00B942CA">
      <w:pPr>
        <w:tabs>
          <w:tab w:val="left" w:pos="0"/>
        </w:tabs>
        <w:spacing w:after="0" w:line="240" w:lineRule="auto"/>
        <w:ind w:right="-285" w:firstLine="426"/>
        <w:rPr>
          <w:rFonts w:ascii="Arial" w:eastAsia="Times New Roman" w:hAnsi="Arial" w:cs="Arial"/>
          <w:b/>
          <w:bCs/>
          <w:noProof/>
          <w:color w:val="auto"/>
          <w:sz w:val="24"/>
          <w:szCs w:val="24"/>
          <w:lang w:eastAsia="es-ES"/>
        </w:rPr>
      </w:pPr>
    </w:p>
    <w:p w14:paraId="7651C981" w14:textId="77777777" w:rsidR="00EC1959" w:rsidRPr="00EC1959" w:rsidRDefault="00EC1959" w:rsidP="00EC1959">
      <w:pPr>
        <w:tabs>
          <w:tab w:val="left" w:pos="0"/>
        </w:tabs>
        <w:spacing w:after="170" w:line="252" w:lineRule="auto"/>
        <w:ind w:right="-285" w:firstLine="426"/>
        <w:jc w:val="both"/>
        <w:rPr>
          <w:rFonts w:ascii="Arial" w:hAnsi="Arial" w:cs="Arial"/>
          <w:color w:val="auto"/>
          <w:sz w:val="24"/>
          <w:szCs w:val="24"/>
          <w:lang w:val="pt-PT"/>
        </w:rPr>
      </w:pPr>
      <w:r w:rsidRPr="00EC1959">
        <w:rPr>
          <w:rFonts w:ascii="Arial" w:eastAsia="Arial" w:hAnsi="Arial" w:cs="Arial"/>
          <w:b/>
          <w:color w:val="auto"/>
          <w:sz w:val="24"/>
          <w:szCs w:val="24"/>
        </w:rPr>
        <w:t>DIRECCIÓN GENERAL DE FONDOS EUROPEOS DE LA CONSEJERÍA DE ECONOMÍA, HACIENDA, FINANCIACIÓN AUTONÓMICA Y FONDOS EUROPEOS.</w:t>
      </w:r>
      <w:r w:rsidRPr="00EC1959">
        <w:rPr>
          <w:rFonts w:ascii="Arial" w:eastAsia="Arial" w:hAnsi="Arial" w:cs="Arial"/>
          <w:b/>
          <w:color w:val="auto"/>
          <w:sz w:val="24"/>
          <w:szCs w:val="24"/>
          <w:lang w:val="pt-PT"/>
        </w:rPr>
        <w:t xml:space="preserve"> Código Unidad Administrativa (DIR3): </w:t>
      </w:r>
      <w:r w:rsidRPr="00EC1959">
        <w:rPr>
          <w:rFonts w:ascii="Arial" w:eastAsia="Arial" w:hAnsi="Arial" w:cs="Arial"/>
          <w:b/>
          <w:color w:val="auto"/>
          <w:sz w:val="24"/>
          <w:szCs w:val="24"/>
        </w:rPr>
        <w:t>A06027847</w:t>
      </w:r>
      <w:bookmarkStart w:id="0" w:name="_GoBack"/>
      <w:bookmarkEnd w:id="0"/>
    </w:p>
    <w:sectPr w:rsidR="00EC1959" w:rsidRPr="00EC1959" w:rsidSect="00B942CA">
      <w:headerReference w:type="default" r:id="rId8"/>
      <w:footerReference w:type="default" r:id="rId9"/>
      <w:pgSz w:w="11906" w:h="16838" w:code="9"/>
      <w:pgMar w:top="1418" w:right="1701" w:bottom="1418" w:left="1276" w:header="426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A3E554" w14:textId="77777777" w:rsidR="00E235C2" w:rsidRDefault="00E235C2">
      <w:pPr>
        <w:spacing w:after="0" w:line="240" w:lineRule="auto"/>
      </w:pPr>
      <w:r>
        <w:separator/>
      </w:r>
    </w:p>
  </w:endnote>
  <w:endnote w:type="continuationSeparator" w:id="0">
    <w:p w14:paraId="413F372A" w14:textId="77777777" w:rsidR="00E235C2" w:rsidRDefault="00E23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Std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5CEC0" w14:textId="5571EFA0" w:rsidR="00E235C2" w:rsidRDefault="00E235C2">
    <w:pPr>
      <w:pStyle w:val="Piedepgina"/>
      <w:jc w:val="right"/>
    </w:pPr>
    <w:r>
      <w:rPr>
        <w:color w:val="156082" w:themeColor="accent1"/>
        <w:sz w:val="20"/>
        <w:szCs w:val="20"/>
      </w:rPr>
      <w:t xml:space="preserve">pág. </w:t>
    </w:r>
    <w:r>
      <w:rPr>
        <w:color w:val="156082" w:themeColor="accent1"/>
        <w:sz w:val="20"/>
        <w:szCs w:val="20"/>
      </w:rPr>
      <w:fldChar w:fldCharType="begin"/>
    </w:r>
    <w:r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 w:rsidR="00EC1959"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</w:p>
  <w:p w14:paraId="6C299CED" w14:textId="77777777" w:rsidR="00E235C2" w:rsidRDefault="00E235C2">
    <w:pPr>
      <w:pStyle w:val="NormalWeb"/>
      <w:spacing w:beforeAutospacing="0" w:after="0" w:line="240" w:lineRule="auto"/>
    </w:pPr>
    <w:r>
      <w:rPr>
        <w:sz w:val="18"/>
        <w:szCs w:val="18"/>
      </w:rPr>
      <w:t>«</w:t>
    </w:r>
    <w:r>
      <w:rPr>
        <w:rFonts w:ascii="Arial" w:hAnsi="Arial" w:cs="Arial"/>
        <w:sz w:val="18"/>
        <w:szCs w:val="18"/>
      </w:rPr>
      <w:t>Plan de Recuperación, Transformación y Resiliencia</w:t>
    </w:r>
  </w:p>
  <w:p w14:paraId="13760FA2" w14:textId="77777777" w:rsidR="00E235C2" w:rsidRDefault="00E235C2">
    <w:pPr>
      <w:pStyle w:val="NormalWeb"/>
      <w:spacing w:beforeAutospacing="0" w:after="0" w:line="240" w:lineRule="auto"/>
    </w:pPr>
    <w:r>
      <w:t xml:space="preserve">– </w:t>
    </w:r>
    <w:r>
      <w:rPr>
        <w:rFonts w:ascii="Arial" w:hAnsi="Arial" w:cs="Arial"/>
        <w:sz w:val="18"/>
        <w:szCs w:val="18"/>
      </w:rPr>
      <w:t xml:space="preserve">Financiado por la Unión Europea – </w:t>
    </w:r>
    <w:proofErr w:type="spellStart"/>
    <w:r>
      <w:rPr>
        <w:rFonts w:ascii="Arial" w:hAnsi="Arial" w:cs="Arial"/>
        <w:sz w:val="18"/>
        <w:szCs w:val="18"/>
      </w:rPr>
      <w:t>NextGenerationEU</w:t>
    </w:r>
    <w:proofErr w:type="spellEnd"/>
    <w:r>
      <w:rPr>
        <w:rFonts w:ascii="Arial" w:hAnsi="Arial" w:cs="Arial"/>
        <w:sz w:val="18"/>
        <w:szCs w:val="18"/>
      </w:rPr>
      <w:t>»</w:t>
    </w:r>
  </w:p>
  <w:p w14:paraId="3342841B" w14:textId="77777777" w:rsidR="00E235C2" w:rsidRDefault="00E235C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9032FE" w14:textId="77777777" w:rsidR="00E235C2" w:rsidRDefault="00E235C2">
      <w:pPr>
        <w:spacing w:after="0" w:line="240" w:lineRule="auto"/>
      </w:pPr>
      <w:r>
        <w:separator/>
      </w:r>
    </w:p>
  </w:footnote>
  <w:footnote w:type="continuationSeparator" w:id="0">
    <w:p w14:paraId="39453005" w14:textId="77777777" w:rsidR="00E235C2" w:rsidRDefault="00E23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4264F1" w14:textId="3FC98D34" w:rsidR="00E235C2" w:rsidRDefault="00E235C2" w:rsidP="00B942CA">
    <w:pPr>
      <w:pStyle w:val="Encabezado"/>
      <w:ind w:left="567"/>
    </w:pPr>
    <w:r>
      <w:rPr>
        <w:noProof/>
        <w:lang w:eastAsia="es-ES"/>
      </w:rPr>
      <w:drawing>
        <wp:inline distT="0" distB="0" distL="0" distR="0" wp14:anchorId="04A21D53" wp14:editId="29D086A1">
          <wp:extent cx="5395595" cy="713105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559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7794F"/>
    <w:multiLevelType w:val="hybridMultilevel"/>
    <w:tmpl w:val="4726F43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3242FB4"/>
    <w:multiLevelType w:val="hybridMultilevel"/>
    <w:tmpl w:val="8258EA60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60D6146"/>
    <w:multiLevelType w:val="multilevel"/>
    <w:tmpl w:val="C0867D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647C10"/>
    <w:multiLevelType w:val="hybridMultilevel"/>
    <w:tmpl w:val="95F452C8"/>
    <w:lvl w:ilvl="0" w:tplc="0C0A000F">
      <w:start w:val="1"/>
      <w:numFmt w:val="decimal"/>
      <w:lvlText w:val="%1."/>
      <w:lvlJc w:val="left"/>
      <w:pPr>
        <w:ind w:left="340" w:hanging="360"/>
      </w:pPr>
    </w:lvl>
    <w:lvl w:ilvl="1" w:tplc="0C0A0019" w:tentative="1">
      <w:start w:val="1"/>
      <w:numFmt w:val="lowerLetter"/>
      <w:lvlText w:val="%2."/>
      <w:lvlJc w:val="left"/>
      <w:pPr>
        <w:ind w:left="1060" w:hanging="360"/>
      </w:pPr>
    </w:lvl>
    <w:lvl w:ilvl="2" w:tplc="0C0A001B" w:tentative="1">
      <w:start w:val="1"/>
      <w:numFmt w:val="lowerRoman"/>
      <w:lvlText w:val="%3."/>
      <w:lvlJc w:val="right"/>
      <w:pPr>
        <w:ind w:left="1780" w:hanging="180"/>
      </w:pPr>
    </w:lvl>
    <w:lvl w:ilvl="3" w:tplc="0C0A000F" w:tentative="1">
      <w:start w:val="1"/>
      <w:numFmt w:val="decimal"/>
      <w:lvlText w:val="%4."/>
      <w:lvlJc w:val="left"/>
      <w:pPr>
        <w:ind w:left="2500" w:hanging="360"/>
      </w:pPr>
    </w:lvl>
    <w:lvl w:ilvl="4" w:tplc="0C0A0019" w:tentative="1">
      <w:start w:val="1"/>
      <w:numFmt w:val="lowerLetter"/>
      <w:lvlText w:val="%5."/>
      <w:lvlJc w:val="left"/>
      <w:pPr>
        <w:ind w:left="3220" w:hanging="360"/>
      </w:pPr>
    </w:lvl>
    <w:lvl w:ilvl="5" w:tplc="0C0A001B" w:tentative="1">
      <w:start w:val="1"/>
      <w:numFmt w:val="lowerRoman"/>
      <w:lvlText w:val="%6."/>
      <w:lvlJc w:val="right"/>
      <w:pPr>
        <w:ind w:left="3940" w:hanging="180"/>
      </w:pPr>
    </w:lvl>
    <w:lvl w:ilvl="6" w:tplc="0C0A000F" w:tentative="1">
      <w:start w:val="1"/>
      <w:numFmt w:val="decimal"/>
      <w:lvlText w:val="%7."/>
      <w:lvlJc w:val="left"/>
      <w:pPr>
        <w:ind w:left="4660" w:hanging="360"/>
      </w:pPr>
    </w:lvl>
    <w:lvl w:ilvl="7" w:tplc="0C0A0019" w:tentative="1">
      <w:start w:val="1"/>
      <w:numFmt w:val="lowerLetter"/>
      <w:lvlText w:val="%8."/>
      <w:lvlJc w:val="left"/>
      <w:pPr>
        <w:ind w:left="5380" w:hanging="360"/>
      </w:pPr>
    </w:lvl>
    <w:lvl w:ilvl="8" w:tplc="0C0A001B" w:tentative="1">
      <w:start w:val="1"/>
      <w:numFmt w:val="lowerRoman"/>
      <w:lvlText w:val="%9."/>
      <w:lvlJc w:val="right"/>
      <w:pPr>
        <w:ind w:left="6100" w:hanging="180"/>
      </w:pPr>
    </w:lvl>
  </w:abstractNum>
  <w:abstractNum w:abstractNumId="4" w15:restartNumberingAfterBreak="0">
    <w:nsid w:val="0B5C0681"/>
    <w:multiLevelType w:val="hybridMultilevel"/>
    <w:tmpl w:val="671CF5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DF2CD8"/>
    <w:multiLevelType w:val="hybridMultilevel"/>
    <w:tmpl w:val="2DDCBC98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28E0AFF"/>
    <w:multiLevelType w:val="multilevel"/>
    <w:tmpl w:val="5E0080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14CC0B82"/>
    <w:multiLevelType w:val="multilevel"/>
    <w:tmpl w:val="1ACA0B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A51513B"/>
    <w:multiLevelType w:val="hybridMultilevel"/>
    <w:tmpl w:val="67467F58"/>
    <w:lvl w:ilvl="0" w:tplc="2AD809B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BBC3B58"/>
    <w:multiLevelType w:val="hybridMultilevel"/>
    <w:tmpl w:val="59D24EDC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B56D0"/>
    <w:multiLevelType w:val="hybridMultilevel"/>
    <w:tmpl w:val="3CEA5770"/>
    <w:lvl w:ilvl="0" w:tplc="24DA4548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1F3F6A4F"/>
    <w:multiLevelType w:val="hybridMultilevel"/>
    <w:tmpl w:val="2842F6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A24AC"/>
    <w:multiLevelType w:val="hybridMultilevel"/>
    <w:tmpl w:val="1400BD72"/>
    <w:lvl w:ilvl="0" w:tplc="73502280">
      <w:start w:val="6"/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28D07668"/>
    <w:multiLevelType w:val="hybridMultilevel"/>
    <w:tmpl w:val="9CD4F06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E86042"/>
    <w:multiLevelType w:val="multilevel"/>
    <w:tmpl w:val="063EEC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15" w15:restartNumberingAfterBreak="0">
    <w:nsid w:val="2B6C0268"/>
    <w:multiLevelType w:val="multilevel"/>
    <w:tmpl w:val="89BECC2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4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</w:rPr>
    </w:lvl>
  </w:abstractNum>
  <w:abstractNum w:abstractNumId="16" w15:restartNumberingAfterBreak="0">
    <w:nsid w:val="2C376F0B"/>
    <w:multiLevelType w:val="hybridMultilevel"/>
    <w:tmpl w:val="C5003EF8"/>
    <w:lvl w:ilvl="0" w:tplc="40E63098">
      <w:start w:val="1"/>
      <w:numFmt w:val="bullet"/>
      <w:lvlText w:val="-"/>
      <w:lvlJc w:val="left"/>
      <w:pPr>
        <w:ind w:left="574" w:hanging="360"/>
      </w:pPr>
      <w:rPr>
        <w:rFonts w:ascii="Arial" w:eastAsia="Aptos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34" w:hanging="360"/>
      </w:pPr>
      <w:rPr>
        <w:rFonts w:ascii="Wingdings" w:hAnsi="Wingdings" w:hint="default"/>
      </w:rPr>
    </w:lvl>
  </w:abstractNum>
  <w:abstractNum w:abstractNumId="17" w15:restartNumberingAfterBreak="0">
    <w:nsid w:val="2C91648E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F7567E7"/>
    <w:multiLevelType w:val="hybridMultilevel"/>
    <w:tmpl w:val="617C5880"/>
    <w:lvl w:ilvl="0" w:tplc="CB2611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4BF44C0"/>
    <w:multiLevelType w:val="hybridMultilevel"/>
    <w:tmpl w:val="855C9020"/>
    <w:lvl w:ilvl="0" w:tplc="8F2E76C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3E092570"/>
    <w:multiLevelType w:val="multilevel"/>
    <w:tmpl w:val="D580108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20908DD"/>
    <w:multiLevelType w:val="hybridMultilevel"/>
    <w:tmpl w:val="BFC6C378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125F52"/>
    <w:multiLevelType w:val="hybridMultilevel"/>
    <w:tmpl w:val="45681020"/>
    <w:lvl w:ilvl="0" w:tplc="0C0A0001">
      <w:start w:val="1"/>
      <w:numFmt w:val="bullet"/>
      <w:lvlText w:val=""/>
      <w:lvlJc w:val="left"/>
      <w:pPr>
        <w:ind w:left="69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1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3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5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7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9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1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3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57" w:hanging="360"/>
      </w:pPr>
      <w:rPr>
        <w:rFonts w:ascii="Wingdings" w:hAnsi="Wingdings" w:hint="default"/>
      </w:rPr>
    </w:lvl>
  </w:abstractNum>
  <w:abstractNum w:abstractNumId="23" w15:restartNumberingAfterBreak="0">
    <w:nsid w:val="441D4AF0"/>
    <w:multiLevelType w:val="hybridMultilevel"/>
    <w:tmpl w:val="DA94D8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1B7D85"/>
    <w:multiLevelType w:val="hybridMultilevel"/>
    <w:tmpl w:val="7C16F480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752DA7"/>
    <w:multiLevelType w:val="hybridMultilevel"/>
    <w:tmpl w:val="04BE4286"/>
    <w:lvl w:ilvl="0" w:tplc="855C813A">
      <w:start w:val="1"/>
      <w:numFmt w:val="decimal"/>
      <w:lvlText w:val=""/>
      <w:lvlJc w:val="left"/>
      <w:pPr>
        <w:ind w:left="720" w:hanging="360"/>
      </w:pPr>
    </w:lvl>
    <w:lvl w:ilvl="1" w:tplc="2FF089D6">
      <w:start w:val="1"/>
      <w:numFmt w:val="lowerLetter"/>
      <w:lvlText w:val="%2."/>
      <w:lvlJc w:val="left"/>
      <w:pPr>
        <w:ind w:left="1440" w:hanging="360"/>
      </w:pPr>
    </w:lvl>
    <w:lvl w:ilvl="2" w:tplc="72CA3F98">
      <w:start w:val="1"/>
      <w:numFmt w:val="lowerRoman"/>
      <w:lvlText w:val="%3."/>
      <w:lvlJc w:val="right"/>
      <w:pPr>
        <w:ind w:left="2160" w:hanging="180"/>
      </w:pPr>
    </w:lvl>
    <w:lvl w:ilvl="3" w:tplc="0C4618AC">
      <w:start w:val="1"/>
      <w:numFmt w:val="decimal"/>
      <w:lvlText w:val="%4."/>
      <w:lvlJc w:val="left"/>
      <w:pPr>
        <w:ind w:left="2880" w:hanging="360"/>
      </w:pPr>
    </w:lvl>
    <w:lvl w:ilvl="4" w:tplc="C4801C30">
      <w:start w:val="1"/>
      <w:numFmt w:val="lowerLetter"/>
      <w:lvlText w:val="%5."/>
      <w:lvlJc w:val="left"/>
      <w:pPr>
        <w:ind w:left="3600" w:hanging="360"/>
      </w:pPr>
    </w:lvl>
    <w:lvl w:ilvl="5" w:tplc="D0EEB6F6">
      <w:start w:val="1"/>
      <w:numFmt w:val="lowerRoman"/>
      <w:lvlText w:val="%6."/>
      <w:lvlJc w:val="right"/>
      <w:pPr>
        <w:ind w:left="4320" w:hanging="180"/>
      </w:pPr>
    </w:lvl>
    <w:lvl w:ilvl="6" w:tplc="77206152">
      <w:start w:val="1"/>
      <w:numFmt w:val="decimal"/>
      <w:lvlText w:val="%7."/>
      <w:lvlJc w:val="left"/>
      <w:pPr>
        <w:ind w:left="5040" w:hanging="360"/>
      </w:pPr>
    </w:lvl>
    <w:lvl w:ilvl="7" w:tplc="21CC0AB4">
      <w:start w:val="1"/>
      <w:numFmt w:val="lowerLetter"/>
      <w:lvlText w:val="%8."/>
      <w:lvlJc w:val="left"/>
      <w:pPr>
        <w:ind w:left="5760" w:hanging="360"/>
      </w:pPr>
    </w:lvl>
    <w:lvl w:ilvl="8" w:tplc="EBE2CCA2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D450DC"/>
    <w:multiLevelType w:val="hybridMultilevel"/>
    <w:tmpl w:val="B2FCE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E432EC"/>
    <w:multiLevelType w:val="hybridMultilevel"/>
    <w:tmpl w:val="94F89834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B45F97"/>
    <w:multiLevelType w:val="hybridMultilevel"/>
    <w:tmpl w:val="756C2DCC"/>
    <w:lvl w:ilvl="0" w:tplc="65C23AA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53E1186C"/>
    <w:multiLevelType w:val="multilevel"/>
    <w:tmpl w:val="722431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5432DF8"/>
    <w:multiLevelType w:val="multilevel"/>
    <w:tmpl w:val="8AC41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A8708D"/>
    <w:multiLevelType w:val="hybridMultilevel"/>
    <w:tmpl w:val="85F6B808"/>
    <w:lvl w:ilvl="0" w:tplc="A316ED12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2" w15:restartNumberingAfterBreak="0">
    <w:nsid w:val="62C88E53"/>
    <w:multiLevelType w:val="hybridMultilevel"/>
    <w:tmpl w:val="F1747972"/>
    <w:lvl w:ilvl="0" w:tplc="94622278">
      <w:start w:val="1"/>
      <w:numFmt w:val="decimal"/>
      <w:lvlText w:val=""/>
      <w:lvlJc w:val="left"/>
      <w:pPr>
        <w:ind w:left="720" w:hanging="360"/>
      </w:pPr>
    </w:lvl>
    <w:lvl w:ilvl="1" w:tplc="CBDC2EE8">
      <w:start w:val="1"/>
      <w:numFmt w:val="lowerLetter"/>
      <w:lvlText w:val="%2."/>
      <w:lvlJc w:val="left"/>
      <w:pPr>
        <w:ind w:left="1440" w:hanging="360"/>
      </w:pPr>
    </w:lvl>
    <w:lvl w:ilvl="2" w:tplc="EC4E2E28">
      <w:start w:val="1"/>
      <w:numFmt w:val="lowerRoman"/>
      <w:lvlText w:val="%3."/>
      <w:lvlJc w:val="right"/>
      <w:pPr>
        <w:ind w:left="2160" w:hanging="180"/>
      </w:pPr>
    </w:lvl>
    <w:lvl w:ilvl="3" w:tplc="3DECEFD0">
      <w:start w:val="1"/>
      <w:numFmt w:val="decimal"/>
      <w:lvlText w:val="%4."/>
      <w:lvlJc w:val="left"/>
      <w:pPr>
        <w:ind w:left="2880" w:hanging="360"/>
      </w:pPr>
    </w:lvl>
    <w:lvl w:ilvl="4" w:tplc="8B5A6510">
      <w:start w:val="1"/>
      <w:numFmt w:val="lowerLetter"/>
      <w:lvlText w:val="%5."/>
      <w:lvlJc w:val="left"/>
      <w:pPr>
        <w:ind w:left="3600" w:hanging="360"/>
      </w:pPr>
    </w:lvl>
    <w:lvl w:ilvl="5" w:tplc="9EACD8E6">
      <w:start w:val="1"/>
      <w:numFmt w:val="lowerRoman"/>
      <w:lvlText w:val="%6."/>
      <w:lvlJc w:val="right"/>
      <w:pPr>
        <w:ind w:left="4320" w:hanging="180"/>
      </w:pPr>
    </w:lvl>
    <w:lvl w:ilvl="6" w:tplc="AE9C445E">
      <w:start w:val="1"/>
      <w:numFmt w:val="decimal"/>
      <w:lvlText w:val="%7."/>
      <w:lvlJc w:val="left"/>
      <w:pPr>
        <w:ind w:left="5040" w:hanging="360"/>
      </w:pPr>
    </w:lvl>
    <w:lvl w:ilvl="7" w:tplc="1B1EA838">
      <w:start w:val="1"/>
      <w:numFmt w:val="lowerLetter"/>
      <w:lvlText w:val="%8."/>
      <w:lvlJc w:val="left"/>
      <w:pPr>
        <w:ind w:left="5760" w:hanging="360"/>
      </w:pPr>
    </w:lvl>
    <w:lvl w:ilvl="8" w:tplc="DA1285D2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E71197"/>
    <w:multiLevelType w:val="hybridMultilevel"/>
    <w:tmpl w:val="F6D263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6F6575"/>
    <w:multiLevelType w:val="hybridMultilevel"/>
    <w:tmpl w:val="3ACAC5CC"/>
    <w:lvl w:ilvl="0" w:tplc="287A5C6E">
      <w:start w:val="2"/>
      <w:numFmt w:val="bullet"/>
      <w:lvlText w:val="-"/>
      <w:lvlJc w:val="left"/>
      <w:pPr>
        <w:ind w:left="720" w:hanging="360"/>
      </w:pPr>
      <w:rPr>
        <w:rFonts w:ascii="Verdana" w:eastAsia="Aptos" w:hAnsi="Verdana" w:cs="Verdan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735B8B"/>
    <w:multiLevelType w:val="hybridMultilevel"/>
    <w:tmpl w:val="BE66C8C0"/>
    <w:lvl w:ilvl="0" w:tplc="06CC44AA">
      <w:start w:val="1"/>
      <w:numFmt w:val="upperLetter"/>
      <w:lvlText w:val="%1)"/>
      <w:lvlJc w:val="left"/>
      <w:pPr>
        <w:ind w:left="86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6" w15:restartNumberingAfterBreak="0">
    <w:nsid w:val="70815E8B"/>
    <w:multiLevelType w:val="hybridMultilevel"/>
    <w:tmpl w:val="1FEE4B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EF5448"/>
    <w:multiLevelType w:val="multilevel"/>
    <w:tmpl w:val="B87A908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38" w15:restartNumberingAfterBreak="0">
    <w:nsid w:val="719C4F92"/>
    <w:multiLevelType w:val="multilevel"/>
    <w:tmpl w:val="B71A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9" w15:restartNumberingAfterBreak="0">
    <w:nsid w:val="7BB77075"/>
    <w:multiLevelType w:val="multilevel"/>
    <w:tmpl w:val="085E6F0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771ED8"/>
    <w:multiLevelType w:val="hybridMultilevel"/>
    <w:tmpl w:val="0A5E3C7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7D96352C"/>
    <w:multiLevelType w:val="multilevel"/>
    <w:tmpl w:val="19368DB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641A9B"/>
    <w:multiLevelType w:val="hybridMultilevel"/>
    <w:tmpl w:val="AB56A904"/>
    <w:lvl w:ilvl="0" w:tplc="782231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5664EE"/>
    <w:multiLevelType w:val="multilevel"/>
    <w:tmpl w:val="A7E0B5A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7F9F4850"/>
    <w:multiLevelType w:val="hybridMultilevel"/>
    <w:tmpl w:val="240E9AA6"/>
    <w:lvl w:ilvl="0" w:tplc="EBFCE97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39"/>
  </w:num>
  <w:num w:numId="3">
    <w:abstractNumId w:val="32"/>
  </w:num>
  <w:num w:numId="4">
    <w:abstractNumId w:val="25"/>
  </w:num>
  <w:num w:numId="5">
    <w:abstractNumId w:val="3"/>
  </w:num>
  <w:num w:numId="6">
    <w:abstractNumId w:val="27"/>
  </w:num>
  <w:num w:numId="7">
    <w:abstractNumId w:val="21"/>
  </w:num>
  <w:num w:numId="8">
    <w:abstractNumId w:val="9"/>
  </w:num>
  <w:num w:numId="9">
    <w:abstractNumId w:val="17"/>
  </w:num>
  <w:num w:numId="10">
    <w:abstractNumId w:val="6"/>
  </w:num>
  <w:num w:numId="11">
    <w:abstractNumId w:val="36"/>
  </w:num>
  <w:num w:numId="12">
    <w:abstractNumId w:val="41"/>
  </w:num>
  <w:num w:numId="13">
    <w:abstractNumId w:val="38"/>
  </w:num>
  <w:num w:numId="14">
    <w:abstractNumId w:val="43"/>
  </w:num>
  <w:num w:numId="15">
    <w:abstractNumId w:val="11"/>
  </w:num>
  <w:num w:numId="16">
    <w:abstractNumId w:val="33"/>
  </w:num>
  <w:num w:numId="17">
    <w:abstractNumId w:val="26"/>
  </w:num>
  <w:num w:numId="18">
    <w:abstractNumId w:val="22"/>
  </w:num>
  <w:num w:numId="19">
    <w:abstractNumId w:val="7"/>
  </w:num>
  <w:num w:numId="20">
    <w:abstractNumId w:val="29"/>
  </w:num>
  <w:num w:numId="21">
    <w:abstractNumId w:val="20"/>
  </w:num>
  <w:num w:numId="22">
    <w:abstractNumId w:val="4"/>
  </w:num>
  <w:num w:numId="23">
    <w:abstractNumId w:val="37"/>
  </w:num>
  <w:num w:numId="24">
    <w:abstractNumId w:val="34"/>
  </w:num>
  <w:num w:numId="25">
    <w:abstractNumId w:val="16"/>
  </w:num>
  <w:num w:numId="26">
    <w:abstractNumId w:val="19"/>
  </w:num>
  <w:num w:numId="27">
    <w:abstractNumId w:val="10"/>
  </w:num>
  <w:num w:numId="28">
    <w:abstractNumId w:val="31"/>
  </w:num>
  <w:num w:numId="29">
    <w:abstractNumId w:val="35"/>
  </w:num>
  <w:num w:numId="30">
    <w:abstractNumId w:val="13"/>
  </w:num>
  <w:num w:numId="31">
    <w:abstractNumId w:val="44"/>
  </w:num>
  <w:num w:numId="32">
    <w:abstractNumId w:val="24"/>
  </w:num>
  <w:num w:numId="33">
    <w:abstractNumId w:val="8"/>
  </w:num>
  <w:num w:numId="34">
    <w:abstractNumId w:val="14"/>
  </w:num>
  <w:num w:numId="35">
    <w:abstractNumId w:val="23"/>
  </w:num>
  <w:num w:numId="36">
    <w:abstractNumId w:val="28"/>
  </w:num>
  <w:num w:numId="37">
    <w:abstractNumId w:val="15"/>
  </w:num>
  <w:num w:numId="38">
    <w:abstractNumId w:val="12"/>
  </w:num>
  <w:num w:numId="39">
    <w:abstractNumId w:val="18"/>
  </w:num>
  <w:num w:numId="40">
    <w:abstractNumId w:val="3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1">
    <w:abstractNumId w:val="42"/>
  </w:num>
  <w:num w:numId="42">
    <w:abstractNumId w:val="1"/>
  </w:num>
  <w:num w:numId="43">
    <w:abstractNumId w:val="0"/>
  </w:num>
  <w:num w:numId="44">
    <w:abstractNumId w:val="5"/>
  </w:num>
  <w:num w:numId="45">
    <w:abstractNumId w:val="4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F82"/>
    <w:rsid w:val="00000456"/>
    <w:rsid w:val="00004893"/>
    <w:rsid w:val="0000494D"/>
    <w:rsid w:val="000068A0"/>
    <w:rsid w:val="00006E45"/>
    <w:rsid w:val="0001067C"/>
    <w:rsid w:val="00013AD0"/>
    <w:rsid w:val="000143CC"/>
    <w:rsid w:val="00014F08"/>
    <w:rsid w:val="0001593E"/>
    <w:rsid w:val="000221EF"/>
    <w:rsid w:val="00023593"/>
    <w:rsid w:val="00024B95"/>
    <w:rsid w:val="000307A1"/>
    <w:rsid w:val="0003159B"/>
    <w:rsid w:val="00032913"/>
    <w:rsid w:val="00033E21"/>
    <w:rsid w:val="00040CFE"/>
    <w:rsid w:val="000416AC"/>
    <w:rsid w:val="000459DA"/>
    <w:rsid w:val="00045DBB"/>
    <w:rsid w:val="00046C52"/>
    <w:rsid w:val="000509F0"/>
    <w:rsid w:val="0005315E"/>
    <w:rsid w:val="000560A3"/>
    <w:rsid w:val="00056878"/>
    <w:rsid w:val="00056D4E"/>
    <w:rsid w:val="000578B9"/>
    <w:rsid w:val="000631F9"/>
    <w:rsid w:val="00073945"/>
    <w:rsid w:val="000812BA"/>
    <w:rsid w:val="0008255B"/>
    <w:rsid w:val="00082FB3"/>
    <w:rsid w:val="000848C0"/>
    <w:rsid w:val="000879C0"/>
    <w:rsid w:val="0009354C"/>
    <w:rsid w:val="000A0EBE"/>
    <w:rsid w:val="000A0FD1"/>
    <w:rsid w:val="000A4566"/>
    <w:rsid w:val="000A7E3E"/>
    <w:rsid w:val="000B3AA1"/>
    <w:rsid w:val="000B67C1"/>
    <w:rsid w:val="000C0EAF"/>
    <w:rsid w:val="000C1AC1"/>
    <w:rsid w:val="000D35BA"/>
    <w:rsid w:val="000D4341"/>
    <w:rsid w:val="000D6FA6"/>
    <w:rsid w:val="000E2C25"/>
    <w:rsid w:val="000E38B8"/>
    <w:rsid w:val="000E5B44"/>
    <w:rsid w:val="000E69C5"/>
    <w:rsid w:val="000F0C91"/>
    <w:rsid w:val="001001D4"/>
    <w:rsid w:val="001018A8"/>
    <w:rsid w:val="00105A71"/>
    <w:rsid w:val="001061E2"/>
    <w:rsid w:val="00107570"/>
    <w:rsid w:val="00107803"/>
    <w:rsid w:val="00110C45"/>
    <w:rsid w:val="00113ACB"/>
    <w:rsid w:val="0011494B"/>
    <w:rsid w:val="00114B40"/>
    <w:rsid w:val="0011674D"/>
    <w:rsid w:val="00120ABA"/>
    <w:rsid w:val="00134C43"/>
    <w:rsid w:val="0013716E"/>
    <w:rsid w:val="001405AB"/>
    <w:rsid w:val="00145F4E"/>
    <w:rsid w:val="00147481"/>
    <w:rsid w:val="00152B24"/>
    <w:rsid w:val="001544F9"/>
    <w:rsid w:val="00155FA1"/>
    <w:rsid w:val="00160865"/>
    <w:rsid w:val="00162740"/>
    <w:rsid w:val="001744A6"/>
    <w:rsid w:val="00176FEE"/>
    <w:rsid w:val="00180F40"/>
    <w:rsid w:val="001816E9"/>
    <w:rsid w:val="00181D0A"/>
    <w:rsid w:val="0018204A"/>
    <w:rsid w:val="001821AC"/>
    <w:rsid w:val="00182EBF"/>
    <w:rsid w:val="00184F54"/>
    <w:rsid w:val="00185B83"/>
    <w:rsid w:val="0018633A"/>
    <w:rsid w:val="00186A49"/>
    <w:rsid w:val="00191A89"/>
    <w:rsid w:val="001A24AA"/>
    <w:rsid w:val="001A3DD1"/>
    <w:rsid w:val="001A6DCA"/>
    <w:rsid w:val="001B00E9"/>
    <w:rsid w:val="001B1D4C"/>
    <w:rsid w:val="001B2559"/>
    <w:rsid w:val="001C6FD6"/>
    <w:rsid w:val="001D3956"/>
    <w:rsid w:val="001D5D55"/>
    <w:rsid w:val="001D608F"/>
    <w:rsid w:val="001E0B98"/>
    <w:rsid w:val="001F57E4"/>
    <w:rsid w:val="001F6516"/>
    <w:rsid w:val="001F6DAC"/>
    <w:rsid w:val="002019CB"/>
    <w:rsid w:val="002174EE"/>
    <w:rsid w:val="002228DB"/>
    <w:rsid w:val="00222F22"/>
    <w:rsid w:val="002257F1"/>
    <w:rsid w:val="00226A5D"/>
    <w:rsid w:val="00227653"/>
    <w:rsid w:val="002310A1"/>
    <w:rsid w:val="002311B1"/>
    <w:rsid w:val="00234B9C"/>
    <w:rsid w:val="00235A32"/>
    <w:rsid w:val="002503B2"/>
    <w:rsid w:val="0025248B"/>
    <w:rsid w:val="00252D1C"/>
    <w:rsid w:val="0025739C"/>
    <w:rsid w:val="00257788"/>
    <w:rsid w:val="00261A15"/>
    <w:rsid w:val="00262951"/>
    <w:rsid w:val="002655A2"/>
    <w:rsid w:val="002718C8"/>
    <w:rsid w:val="00276201"/>
    <w:rsid w:val="0027688F"/>
    <w:rsid w:val="00277269"/>
    <w:rsid w:val="00277DFD"/>
    <w:rsid w:val="002817A5"/>
    <w:rsid w:val="00281DC1"/>
    <w:rsid w:val="00283852"/>
    <w:rsid w:val="00284762"/>
    <w:rsid w:val="002851FD"/>
    <w:rsid w:val="0028629E"/>
    <w:rsid w:val="002871D9"/>
    <w:rsid w:val="002927C7"/>
    <w:rsid w:val="002A6D8D"/>
    <w:rsid w:val="002B7003"/>
    <w:rsid w:val="002C508E"/>
    <w:rsid w:val="002C75E5"/>
    <w:rsid w:val="002D0206"/>
    <w:rsid w:val="002D1492"/>
    <w:rsid w:val="002E0983"/>
    <w:rsid w:val="002E2815"/>
    <w:rsid w:val="002F4F35"/>
    <w:rsid w:val="002F6386"/>
    <w:rsid w:val="00311C5C"/>
    <w:rsid w:val="00312C24"/>
    <w:rsid w:val="00313070"/>
    <w:rsid w:val="003132B6"/>
    <w:rsid w:val="00313D77"/>
    <w:rsid w:val="003239FC"/>
    <w:rsid w:val="00324BDA"/>
    <w:rsid w:val="00333579"/>
    <w:rsid w:val="003375BF"/>
    <w:rsid w:val="00340B6A"/>
    <w:rsid w:val="00341A63"/>
    <w:rsid w:val="00342188"/>
    <w:rsid w:val="00342598"/>
    <w:rsid w:val="00345562"/>
    <w:rsid w:val="003466AD"/>
    <w:rsid w:val="00346D1E"/>
    <w:rsid w:val="00350439"/>
    <w:rsid w:val="003524F9"/>
    <w:rsid w:val="00353A5C"/>
    <w:rsid w:val="00363655"/>
    <w:rsid w:val="003702EB"/>
    <w:rsid w:val="00371973"/>
    <w:rsid w:val="00374459"/>
    <w:rsid w:val="00375CB4"/>
    <w:rsid w:val="00382982"/>
    <w:rsid w:val="00383BF1"/>
    <w:rsid w:val="00387A73"/>
    <w:rsid w:val="00390354"/>
    <w:rsid w:val="00393056"/>
    <w:rsid w:val="003970A9"/>
    <w:rsid w:val="003A0EAE"/>
    <w:rsid w:val="003A53FF"/>
    <w:rsid w:val="003A75F6"/>
    <w:rsid w:val="003B219B"/>
    <w:rsid w:val="003B2F82"/>
    <w:rsid w:val="003B31B0"/>
    <w:rsid w:val="003B7FD8"/>
    <w:rsid w:val="003C26D0"/>
    <w:rsid w:val="003C35ED"/>
    <w:rsid w:val="003C62D2"/>
    <w:rsid w:val="003C765F"/>
    <w:rsid w:val="003C7978"/>
    <w:rsid w:val="003D0A48"/>
    <w:rsid w:val="003E0054"/>
    <w:rsid w:val="003E1ED6"/>
    <w:rsid w:val="003E4023"/>
    <w:rsid w:val="003E71E0"/>
    <w:rsid w:val="003F4660"/>
    <w:rsid w:val="004005E4"/>
    <w:rsid w:val="004043EF"/>
    <w:rsid w:val="00405E55"/>
    <w:rsid w:val="00411922"/>
    <w:rsid w:val="00416235"/>
    <w:rsid w:val="00420A36"/>
    <w:rsid w:val="00423C61"/>
    <w:rsid w:val="00426389"/>
    <w:rsid w:val="00426721"/>
    <w:rsid w:val="0043064D"/>
    <w:rsid w:val="00435F25"/>
    <w:rsid w:val="00440682"/>
    <w:rsid w:val="00446EFB"/>
    <w:rsid w:val="00451D99"/>
    <w:rsid w:val="00452F18"/>
    <w:rsid w:val="00453133"/>
    <w:rsid w:val="0045381E"/>
    <w:rsid w:val="00455023"/>
    <w:rsid w:val="00456295"/>
    <w:rsid w:val="00460591"/>
    <w:rsid w:val="00460C01"/>
    <w:rsid w:val="004638C5"/>
    <w:rsid w:val="004733CC"/>
    <w:rsid w:val="00480AF3"/>
    <w:rsid w:val="00483EFC"/>
    <w:rsid w:val="00485D2D"/>
    <w:rsid w:val="00486D9E"/>
    <w:rsid w:val="004873B0"/>
    <w:rsid w:val="00495ED0"/>
    <w:rsid w:val="004A398D"/>
    <w:rsid w:val="004A3ED9"/>
    <w:rsid w:val="004A60D2"/>
    <w:rsid w:val="004A687A"/>
    <w:rsid w:val="004B06CE"/>
    <w:rsid w:val="004B46BB"/>
    <w:rsid w:val="004B6323"/>
    <w:rsid w:val="004B681F"/>
    <w:rsid w:val="004C415F"/>
    <w:rsid w:val="004C652F"/>
    <w:rsid w:val="004D1AD0"/>
    <w:rsid w:val="004D4799"/>
    <w:rsid w:val="004E1FF8"/>
    <w:rsid w:val="004E3E2C"/>
    <w:rsid w:val="004F2D6C"/>
    <w:rsid w:val="004F2EEE"/>
    <w:rsid w:val="004F359C"/>
    <w:rsid w:val="004F563C"/>
    <w:rsid w:val="004F7BF9"/>
    <w:rsid w:val="005031C0"/>
    <w:rsid w:val="00503567"/>
    <w:rsid w:val="00503C5C"/>
    <w:rsid w:val="00510592"/>
    <w:rsid w:val="0051615A"/>
    <w:rsid w:val="005178E0"/>
    <w:rsid w:val="00520CF6"/>
    <w:rsid w:val="00521CC6"/>
    <w:rsid w:val="00523FAD"/>
    <w:rsid w:val="00526C62"/>
    <w:rsid w:val="0053497C"/>
    <w:rsid w:val="00535CDD"/>
    <w:rsid w:val="00541A83"/>
    <w:rsid w:val="0054395C"/>
    <w:rsid w:val="00562A5A"/>
    <w:rsid w:val="00567226"/>
    <w:rsid w:val="00571052"/>
    <w:rsid w:val="00571A20"/>
    <w:rsid w:val="0057236F"/>
    <w:rsid w:val="005735AE"/>
    <w:rsid w:val="00574F53"/>
    <w:rsid w:val="00580446"/>
    <w:rsid w:val="00583C2B"/>
    <w:rsid w:val="005871B4"/>
    <w:rsid w:val="005934A5"/>
    <w:rsid w:val="00594B8C"/>
    <w:rsid w:val="005968CC"/>
    <w:rsid w:val="00597BD8"/>
    <w:rsid w:val="005A048C"/>
    <w:rsid w:val="005A10A5"/>
    <w:rsid w:val="005B3CD0"/>
    <w:rsid w:val="005C0978"/>
    <w:rsid w:val="005D249E"/>
    <w:rsid w:val="005D25F4"/>
    <w:rsid w:val="005D3015"/>
    <w:rsid w:val="005D4677"/>
    <w:rsid w:val="005D56F2"/>
    <w:rsid w:val="005D6A30"/>
    <w:rsid w:val="005D70A0"/>
    <w:rsid w:val="005D7DB5"/>
    <w:rsid w:val="005E077B"/>
    <w:rsid w:val="005E1AB9"/>
    <w:rsid w:val="005E24F3"/>
    <w:rsid w:val="005E3DB0"/>
    <w:rsid w:val="005E46CB"/>
    <w:rsid w:val="005E5687"/>
    <w:rsid w:val="005E5D2E"/>
    <w:rsid w:val="005E7713"/>
    <w:rsid w:val="005F3D7F"/>
    <w:rsid w:val="005F5A29"/>
    <w:rsid w:val="005F6403"/>
    <w:rsid w:val="00601398"/>
    <w:rsid w:val="00612112"/>
    <w:rsid w:val="00612BEC"/>
    <w:rsid w:val="00613BBC"/>
    <w:rsid w:val="006153DB"/>
    <w:rsid w:val="00615C86"/>
    <w:rsid w:val="00615CBE"/>
    <w:rsid w:val="0062008C"/>
    <w:rsid w:val="00620DF1"/>
    <w:rsid w:val="00623204"/>
    <w:rsid w:val="006263DB"/>
    <w:rsid w:val="00646D94"/>
    <w:rsid w:val="00650CAF"/>
    <w:rsid w:val="00650FF7"/>
    <w:rsid w:val="00654D71"/>
    <w:rsid w:val="006550F4"/>
    <w:rsid w:val="00660533"/>
    <w:rsid w:val="006649A3"/>
    <w:rsid w:val="00666843"/>
    <w:rsid w:val="00671025"/>
    <w:rsid w:val="00671921"/>
    <w:rsid w:val="00673924"/>
    <w:rsid w:val="00676BD1"/>
    <w:rsid w:val="006815A0"/>
    <w:rsid w:val="006825AF"/>
    <w:rsid w:val="00683E21"/>
    <w:rsid w:val="00694FCF"/>
    <w:rsid w:val="006A7D03"/>
    <w:rsid w:val="006B339B"/>
    <w:rsid w:val="006B67DA"/>
    <w:rsid w:val="006B6951"/>
    <w:rsid w:val="006B7A0C"/>
    <w:rsid w:val="006C0907"/>
    <w:rsid w:val="006C328E"/>
    <w:rsid w:val="006C4E4D"/>
    <w:rsid w:val="006C5B34"/>
    <w:rsid w:val="006C6F17"/>
    <w:rsid w:val="006D0BC3"/>
    <w:rsid w:val="006D31DF"/>
    <w:rsid w:val="006D54A0"/>
    <w:rsid w:val="006E038C"/>
    <w:rsid w:val="006E4AAB"/>
    <w:rsid w:val="006E5441"/>
    <w:rsid w:val="006F6466"/>
    <w:rsid w:val="006F7F04"/>
    <w:rsid w:val="00700A74"/>
    <w:rsid w:val="007052A4"/>
    <w:rsid w:val="0071002E"/>
    <w:rsid w:val="00712865"/>
    <w:rsid w:val="007137B0"/>
    <w:rsid w:val="007163EA"/>
    <w:rsid w:val="00716DD2"/>
    <w:rsid w:val="00717B0C"/>
    <w:rsid w:val="0072002B"/>
    <w:rsid w:val="0072252D"/>
    <w:rsid w:val="00722695"/>
    <w:rsid w:val="00724474"/>
    <w:rsid w:val="007244BD"/>
    <w:rsid w:val="00725409"/>
    <w:rsid w:val="00744FDE"/>
    <w:rsid w:val="00746317"/>
    <w:rsid w:val="00747C2F"/>
    <w:rsid w:val="0075790B"/>
    <w:rsid w:val="007644AC"/>
    <w:rsid w:val="007813A7"/>
    <w:rsid w:val="0078355B"/>
    <w:rsid w:val="00796210"/>
    <w:rsid w:val="007A179D"/>
    <w:rsid w:val="007A404C"/>
    <w:rsid w:val="007A4626"/>
    <w:rsid w:val="007B22C5"/>
    <w:rsid w:val="007B5946"/>
    <w:rsid w:val="007C0347"/>
    <w:rsid w:val="007C26D6"/>
    <w:rsid w:val="007C33DC"/>
    <w:rsid w:val="007C4537"/>
    <w:rsid w:val="007D0561"/>
    <w:rsid w:val="007D1D26"/>
    <w:rsid w:val="007D5977"/>
    <w:rsid w:val="007E3337"/>
    <w:rsid w:val="007E3836"/>
    <w:rsid w:val="007F17E2"/>
    <w:rsid w:val="007F2197"/>
    <w:rsid w:val="007F2718"/>
    <w:rsid w:val="007F48F6"/>
    <w:rsid w:val="007F7886"/>
    <w:rsid w:val="008007D9"/>
    <w:rsid w:val="00800814"/>
    <w:rsid w:val="00800FAF"/>
    <w:rsid w:val="00805D76"/>
    <w:rsid w:val="00806728"/>
    <w:rsid w:val="00806FAB"/>
    <w:rsid w:val="00815D96"/>
    <w:rsid w:val="00820150"/>
    <w:rsid w:val="0082053D"/>
    <w:rsid w:val="00821C8A"/>
    <w:rsid w:val="00822461"/>
    <w:rsid w:val="00822FFC"/>
    <w:rsid w:val="008236CA"/>
    <w:rsid w:val="008269C9"/>
    <w:rsid w:val="008315D0"/>
    <w:rsid w:val="00835E83"/>
    <w:rsid w:val="008420FD"/>
    <w:rsid w:val="00854447"/>
    <w:rsid w:val="00857FD2"/>
    <w:rsid w:val="00865EFE"/>
    <w:rsid w:val="00866F04"/>
    <w:rsid w:val="00870686"/>
    <w:rsid w:val="0087193E"/>
    <w:rsid w:val="00873956"/>
    <w:rsid w:val="00874183"/>
    <w:rsid w:val="00874E0D"/>
    <w:rsid w:val="0087678D"/>
    <w:rsid w:val="00884132"/>
    <w:rsid w:val="008850A3"/>
    <w:rsid w:val="00885D61"/>
    <w:rsid w:val="00885FF2"/>
    <w:rsid w:val="008866F9"/>
    <w:rsid w:val="00887FF9"/>
    <w:rsid w:val="0089154E"/>
    <w:rsid w:val="00891AB0"/>
    <w:rsid w:val="00893537"/>
    <w:rsid w:val="00894C1D"/>
    <w:rsid w:val="008A051D"/>
    <w:rsid w:val="008A1103"/>
    <w:rsid w:val="008A2407"/>
    <w:rsid w:val="008B00D8"/>
    <w:rsid w:val="008B17B4"/>
    <w:rsid w:val="008B1B2F"/>
    <w:rsid w:val="008B30E2"/>
    <w:rsid w:val="008B5D21"/>
    <w:rsid w:val="008C1122"/>
    <w:rsid w:val="008C1263"/>
    <w:rsid w:val="008C6894"/>
    <w:rsid w:val="008D1756"/>
    <w:rsid w:val="008D49C3"/>
    <w:rsid w:val="008D6CC2"/>
    <w:rsid w:val="008E4ABE"/>
    <w:rsid w:val="008E6329"/>
    <w:rsid w:val="008E7EF9"/>
    <w:rsid w:val="008F02C2"/>
    <w:rsid w:val="008F3E93"/>
    <w:rsid w:val="008F7739"/>
    <w:rsid w:val="008F7C01"/>
    <w:rsid w:val="009009AB"/>
    <w:rsid w:val="00907F20"/>
    <w:rsid w:val="00910AE0"/>
    <w:rsid w:val="00915B2F"/>
    <w:rsid w:val="00917EA5"/>
    <w:rsid w:val="009316D3"/>
    <w:rsid w:val="00933B6A"/>
    <w:rsid w:val="00934331"/>
    <w:rsid w:val="00934DE7"/>
    <w:rsid w:val="00935952"/>
    <w:rsid w:val="00935CDF"/>
    <w:rsid w:val="00935D16"/>
    <w:rsid w:val="009363F8"/>
    <w:rsid w:val="00937B54"/>
    <w:rsid w:val="00937BE3"/>
    <w:rsid w:val="00942326"/>
    <w:rsid w:val="00947942"/>
    <w:rsid w:val="00950DBB"/>
    <w:rsid w:val="00956506"/>
    <w:rsid w:val="00957C0E"/>
    <w:rsid w:val="00961CD2"/>
    <w:rsid w:val="00962FC3"/>
    <w:rsid w:val="0096506F"/>
    <w:rsid w:val="0096673F"/>
    <w:rsid w:val="00983695"/>
    <w:rsid w:val="009865AF"/>
    <w:rsid w:val="009A0484"/>
    <w:rsid w:val="009A21EF"/>
    <w:rsid w:val="009A5CCD"/>
    <w:rsid w:val="009A7214"/>
    <w:rsid w:val="009A7596"/>
    <w:rsid w:val="009B275D"/>
    <w:rsid w:val="009B3B17"/>
    <w:rsid w:val="009B4693"/>
    <w:rsid w:val="009B5EE7"/>
    <w:rsid w:val="009C3C1D"/>
    <w:rsid w:val="009C4030"/>
    <w:rsid w:val="009D02DC"/>
    <w:rsid w:val="009D59EC"/>
    <w:rsid w:val="009D68F1"/>
    <w:rsid w:val="009D7683"/>
    <w:rsid w:val="009D7A58"/>
    <w:rsid w:val="009E4BF5"/>
    <w:rsid w:val="009E61B4"/>
    <w:rsid w:val="00A000B8"/>
    <w:rsid w:val="00A01154"/>
    <w:rsid w:val="00A01230"/>
    <w:rsid w:val="00A01397"/>
    <w:rsid w:val="00A013AC"/>
    <w:rsid w:val="00A02D1F"/>
    <w:rsid w:val="00A036AB"/>
    <w:rsid w:val="00A10710"/>
    <w:rsid w:val="00A125C3"/>
    <w:rsid w:val="00A129C9"/>
    <w:rsid w:val="00A230B1"/>
    <w:rsid w:val="00A327C6"/>
    <w:rsid w:val="00A33CD5"/>
    <w:rsid w:val="00A377A6"/>
    <w:rsid w:val="00A42053"/>
    <w:rsid w:val="00A42E59"/>
    <w:rsid w:val="00A42FD9"/>
    <w:rsid w:val="00A44D67"/>
    <w:rsid w:val="00A522AB"/>
    <w:rsid w:val="00A5603D"/>
    <w:rsid w:val="00A57AA2"/>
    <w:rsid w:val="00A6028E"/>
    <w:rsid w:val="00A611F1"/>
    <w:rsid w:val="00A62C86"/>
    <w:rsid w:val="00A64354"/>
    <w:rsid w:val="00A649C5"/>
    <w:rsid w:val="00A669F2"/>
    <w:rsid w:val="00A70335"/>
    <w:rsid w:val="00A71ED0"/>
    <w:rsid w:val="00A72781"/>
    <w:rsid w:val="00A72DAA"/>
    <w:rsid w:val="00A73218"/>
    <w:rsid w:val="00A8048A"/>
    <w:rsid w:val="00A84935"/>
    <w:rsid w:val="00A929E5"/>
    <w:rsid w:val="00A92B91"/>
    <w:rsid w:val="00A94247"/>
    <w:rsid w:val="00A94896"/>
    <w:rsid w:val="00A94B4B"/>
    <w:rsid w:val="00A97FE8"/>
    <w:rsid w:val="00AA0568"/>
    <w:rsid w:val="00AA707D"/>
    <w:rsid w:val="00AA7160"/>
    <w:rsid w:val="00AB4CB2"/>
    <w:rsid w:val="00AB544C"/>
    <w:rsid w:val="00AC2FB9"/>
    <w:rsid w:val="00AC3464"/>
    <w:rsid w:val="00AC5694"/>
    <w:rsid w:val="00AD4410"/>
    <w:rsid w:val="00AD4454"/>
    <w:rsid w:val="00AE0362"/>
    <w:rsid w:val="00AE2E9A"/>
    <w:rsid w:val="00AE421A"/>
    <w:rsid w:val="00AE4A82"/>
    <w:rsid w:val="00AE5752"/>
    <w:rsid w:val="00AE5C60"/>
    <w:rsid w:val="00AF3332"/>
    <w:rsid w:val="00AF569E"/>
    <w:rsid w:val="00AF60EE"/>
    <w:rsid w:val="00AF6533"/>
    <w:rsid w:val="00B0102A"/>
    <w:rsid w:val="00B014CF"/>
    <w:rsid w:val="00B01770"/>
    <w:rsid w:val="00B038A0"/>
    <w:rsid w:val="00B04001"/>
    <w:rsid w:val="00B04ABB"/>
    <w:rsid w:val="00B10F42"/>
    <w:rsid w:val="00B140F7"/>
    <w:rsid w:val="00B209DB"/>
    <w:rsid w:val="00B22829"/>
    <w:rsid w:val="00B240D9"/>
    <w:rsid w:val="00B25D15"/>
    <w:rsid w:val="00B276C1"/>
    <w:rsid w:val="00B27E2B"/>
    <w:rsid w:val="00B3023A"/>
    <w:rsid w:val="00B342D0"/>
    <w:rsid w:val="00B36490"/>
    <w:rsid w:val="00B37F99"/>
    <w:rsid w:val="00B40A40"/>
    <w:rsid w:val="00B412CC"/>
    <w:rsid w:val="00B415D7"/>
    <w:rsid w:val="00B43BD0"/>
    <w:rsid w:val="00B4633E"/>
    <w:rsid w:val="00B4683F"/>
    <w:rsid w:val="00B46EA5"/>
    <w:rsid w:val="00B5316A"/>
    <w:rsid w:val="00B54981"/>
    <w:rsid w:val="00B63C92"/>
    <w:rsid w:val="00B70C7F"/>
    <w:rsid w:val="00B71695"/>
    <w:rsid w:val="00B729F9"/>
    <w:rsid w:val="00B736BF"/>
    <w:rsid w:val="00B75131"/>
    <w:rsid w:val="00B75BF5"/>
    <w:rsid w:val="00B768CA"/>
    <w:rsid w:val="00B81AF7"/>
    <w:rsid w:val="00B87C1D"/>
    <w:rsid w:val="00B87C58"/>
    <w:rsid w:val="00B91C83"/>
    <w:rsid w:val="00B942CA"/>
    <w:rsid w:val="00B94461"/>
    <w:rsid w:val="00B95A79"/>
    <w:rsid w:val="00B96947"/>
    <w:rsid w:val="00B97EB5"/>
    <w:rsid w:val="00BA5146"/>
    <w:rsid w:val="00BB061D"/>
    <w:rsid w:val="00BB0661"/>
    <w:rsid w:val="00BB205A"/>
    <w:rsid w:val="00BB3F7C"/>
    <w:rsid w:val="00BB68F6"/>
    <w:rsid w:val="00BC3603"/>
    <w:rsid w:val="00BD41B6"/>
    <w:rsid w:val="00BD54BD"/>
    <w:rsid w:val="00BD7853"/>
    <w:rsid w:val="00BE1234"/>
    <w:rsid w:val="00BE3C11"/>
    <w:rsid w:val="00BE5B99"/>
    <w:rsid w:val="00BE5E9D"/>
    <w:rsid w:val="00BF0618"/>
    <w:rsid w:val="00BF0D33"/>
    <w:rsid w:val="00C03A54"/>
    <w:rsid w:val="00C03FB1"/>
    <w:rsid w:val="00C115B7"/>
    <w:rsid w:val="00C1353B"/>
    <w:rsid w:val="00C13C36"/>
    <w:rsid w:val="00C15544"/>
    <w:rsid w:val="00C20F79"/>
    <w:rsid w:val="00C21497"/>
    <w:rsid w:val="00C229B8"/>
    <w:rsid w:val="00C234EF"/>
    <w:rsid w:val="00C2439B"/>
    <w:rsid w:val="00C2472F"/>
    <w:rsid w:val="00C26241"/>
    <w:rsid w:val="00C3219F"/>
    <w:rsid w:val="00C35215"/>
    <w:rsid w:val="00C40D47"/>
    <w:rsid w:val="00C41895"/>
    <w:rsid w:val="00C41D68"/>
    <w:rsid w:val="00C443F7"/>
    <w:rsid w:val="00C471AD"/>
    <w:rsid w:val="00C4751C"/>
    <w:rsid w:val="00C50824"/>
    <w:rsid w:val="00C53BA0"/>
    <w:rsid w:val="00C56717"/>
    <w:rsid w:val="00C61D68"/>
    <w:rsid w:val="00C65494"/>
    <w:rsid w:val="00C66946"/>
    <w:rsid w:val="00C71066"/>
    <w:rsid w:val="00C71F57"/>
    <w:rsid w:val="00C755BF"/>
    <w:rsid w:val="00C75695"/>
    <w:rsid w:val="00C81A82"/>
    <w:rsid w:val="00C828BC"/>
    <w:rsid w:val="00C838EF"/>
    <w:rsid w:val="00CA2B90"/>
    <w:rsid w:val="00CB513A"/>
    <w:rsid w:val="00CC063A"/>
    <w:rsid w:val="00CC75DF"/>
    <w:rsid w:val="00CD30E4"/>
    <w:rsid w:val="00CD3FDC"/>
    <w:rsid w:val="00CE48E6"/>
    <w:rsid w:val="00CE4A81"/>
    <w:rsid w:val="00CE79E3"/>
    <w:rsid w:val="00CF0EAE"/>
    <w:rsid w:val="00CF1BE1"/>
    <w:rsid w:val="00CF2255"/>
    <w:rsid w:val="00CF26AF"/>
    <w:rsid w:val="00CF287A"/>
    <w:rsid w:val="00CF4118"/>
    <w:rsid w:val="00CF5747"/>
    <w:rsid w:val="00CF7995"/>
    <w:rsid w:val="00D00F95"/>
    <w:rsid w:val="00D032F9"/>
    <w:rsid w:val="00D0334A"/>
    <w:rsid w:val="00D05C57"/>
    <w:rsid w:val="00D0619B"/>
    <w:rsid w:val="00D10D45"/>
    <w:rsid w:val="00D132E4"/>
    <w:rsid w:val="00D142C5"/>
    <w:rsid w:val="00D1453F"/>
    <w:rsid w:val="00D17B02"/>
    <w:rsid w:val="00D22549"/>
    <w:rsid w:val="00D247D6"/>
    <w:rsid w:val="00D26A2A"/>
    <w:rsid w:val="00D36377"/>
    <w:rsid w:val="00D40A9D"/>
    <w:rsid w:val="00D42BCE"/>
    <w:rsid w:val="00D43F9A"/>
    <w:rsid w:val="00D46F43"/>
    <w:rsid w:val="00D55AF5"/>
    <w:rsid w:val="00D56DC5"/>
    <w:rsid w:val="00D661C3"/>
    <w:rsid w:val="00D70593"/>
    <w:rsid w:val="00D75D65"/>
    <w:rsid w:val="00D81E49"/>
    <w:rsid w:val="00D8671A"/>
    <w:rsid w:val="00D90363"/>
    <w:rsid w:val="00D92D0C"/>
    <w:rsid w:val="00DA2930"/>
    <w:rsid w:val="00DB2E4D"/>
    <w:rsid w:val="00DB53AC"/>
    <w:rsid w:val="00DB634B"/>
    <w:rsid w:val="00DB718E"/>
    <w:rsid w:val="00DC2106"/>
    <w:rsid w:val="00DC5B1B"/>
    <w:rsid w:val="00DD09B8"/>
    <w:rsid w:val="00DD2F13"/>
    <w:rsid w:val="00DD3497"/>
    <w:rsid w:val="00DD503A"/>
    <w:rsid w:val="00DE2C61"/>
    <w:rsid w:val="00DF6680"/>
    <w:rsid w:val="00E00684"/>
    <w:rsid w:val="00E07081"/>
    <w:rsid w:val="00E07EE3"/>
    <w:rsid w:val="00E16B9C"/>
    <w:rsid w:val="00E17B0F"/>
    <w:rsid w:val="00E21CDD"/>
    <w:rsid w:val="00E228A9"/>
    <w:rsid w:val="00E22E7F"/>
    <w:rsid w:val="00E235C2"/>
    <w:rsid w:val="00E25161"/>
    <w:rsid w:val="00E301BC"/>
    <w:rsid w:val="00E30BAF"/>
    <w:rsid w:val="00E34BD0"/>
    <w:rsid w:val="00E40E41"/>
    <w:rsid w:val="00E411EA"/>
    <w:rsid w:val="00E41A26"/>
    <w:rsid w:val="00E44D22"/>
    <w:rsid w:val="00E47D2D"/>
    <w:rsid w:val="00E5074E"/>
    <w:rsid w:val="00E518DB"/>
    <w:rsid w:val="00E540D2"/>
    <w:rsid w:val="00E54246"/>
    <w:rsid w:val="00E57B54"/>
    <w:rsid w:val="00E60738"/>
    <w:rsid w:val="00E6157B"/>
    <w:rsid w:val="00E67214"/>
    <w:rsid w:val="00E71223"/>
    <w:rsid w:val="00E74CB1"/>
    <w:rsid w:val="00E818DC"/>
    <w:rsid w:val="00E826E0"/>
    <w:rsid w:val="00E85E28"/>
    <w:rsid w:val="00E900E5"/>
    <w:rsid w:val="00E9259E"/>
    <w:rsid w:val="00EA002C"/>
    <w:rsid w:val="00EA0FEB"/>
    <w:rsid w:val="00EA48A5"/>
    <w:rsid w:val="00EA7A5D"/>
    <w:rsid w:val="00EB24B8"/>
    <w:rsid w:val="00EB49AD"/>
    <w:rsid w:val="00EB6FE2"/>
    <w:rsid w:val="00EB7B64"/>
    <w:rsid w:val="00EC1959"/>
    <w:rsid w:val="00EC62B3"/>
    <w:rsid w:val="00EC68DD"/>
    <w:rsid w:val="00ED0107"/>
    <w:rsid w:val="00ED3333"/>
    <w:rsid w:val="00ED398E"/>
    <w:rsid w:val="00ED4C76"/>
    <w:rsid w:val="00ED55AA"/>
    <w:rsid w:val="00EE33B8"/>
    <w:rsid w:val="00EE6430"/>
    <w:rsid w:val="00EE7A91"/>
    <w:rsid w:val="00EF07AA"/>
    <w:rsid w:val="00EF283C"/>
    <w:rsid w:val="00EF3D0C"/>
    <w:rsid w:val="00EF5D74"/>
    <w:rsid w:val="00EF660C"/>
    <w:rsid w:val="00EF73A9"/>
    <w:rsid w:val="00F007E1"/>
    <w:rsid w:val="00F05654"/>
    <w:rsid w:val="00F13033"/>
    <w:rsid w:val="00F16FA5"/>
    <w:rsid w:val="00F17914"/>
    <w:rsid w:val="00F203CD"/>
    <w:rsid w:val="00F20D2D"/>
    <w:rsid w:val="00F279FB"/>
    <w:rsid w:val="00F337E0"/>
    <w:rsid w:val="00F354FC"/>
    <w:rsid w:val="00F36623"/>
    <w:rsid w:val="00F3736F"/>
    <w:rsid w:val="00F37DC5"/>
    <w:rsid w:val="00F43CE1"/>
    <w:rsid w:val="00F45C6A"/>
    <w:rsid w:val="00F47718"/>
    <w:rsid w:val="00F47EEF"/>
    <w:rsid w:val="00F5156E"/>
    <w:rsid w:val="00F52387"/>
    <w:rsid w:val="00F542C3"/>
    <w:rsid w:val="00F55496"/>
    <w:rsid w:val="00F56EBC"/>
    <w:rsid w:val="00F57E9E"/>
    <w:rsid w:val="00F63127"/>
    <w:rsid w:val="00F638B5"/>
    <w:rsid w:val="00F71AF8"/>
    <w:rsid w:val="00F728C2"/>
    <w:rsid w:val="00F729C5"/>
    <w:rsid w:val="00F73EA3"/>
    <w:rsid w:val="00F747C0"/>
    <w:rsid w:val="00F76224"/>
    <w:rsid w:val="00F81805"/>
    <w:rsid w:val="00F93034"/>
    <w:rsid w:val="00F935EE"/>
    <w:rsid w:val="00F93EFC"/>
    <w:rsid w:val="00FA0B1C"/>
    <w:rsid w:val="00FA1468"/>
    <w:rsid w:val="00FA6C68"/>
    <w:rsid w:val="00FA6E23"/>
    <w:rsid w:val="00FB03C5"/>
    <w:rsid w:val="00FB3191"/>
    <w:rsid w:val="00FB3A05"/>
    <w:rsid w:val="00FC0F57"/>
    <w:rsid w:val="00FC36EC"/>
    <w:rsid w:val="00FC3985"/>
    <w:rsid w:val="00FC41D0"/>
    <w:rsid w:val="00FC5458"/>
    <w:rsid w:val="00FC72EF"/>
    <w:rsid w:val="00FD1762"/>
    <w:rsid w:val="00FD7529"/>
    <w:rsid w:val="00FE12AD"/>
    <w:rsid w:val="00FF2796"/>
    <w:rsid w:val="00FF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0B6C2468"/>
  <w15:docId w15:val="{35851D7D-ACA4-4513-9D3D-4A5B03E3F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rFonts w:ascii="Aptos" w:eastAsia="Aptos" w:hAnsi="Aptos"/>
      <w:color w:val="00000A"/>
      <w:sz w:val="22"/>
    </w:rPr>
  </w:style>
  <w:style w:type="paragraph" w:styleId="Ttulo1">
    <w:name w:val="heading 1"/>
    <w:basedOn w:val="Normal"/>
    <w:next w:val="Normal"/>
    <w:link w:val="Ttulo1Car"/>
    <w:qFormat/>
    <w:rsid w:val="000641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nhideWhenUsed/>
    <w:qFormat/>
    <w:rsid w:val="000641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641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641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641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641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641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641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641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qFormat/>
    <w:rsid w:val="000641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sid w:val="000641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qFormat/>
    <w:rsid w:val="000641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sid w:val="0006413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qFormat/>
    <w:rsid w:val="0006413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qFormat/>
    <w:rsid w:val="0006413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qFormat/>
    <w:rsid w:val="0006413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qFormat/>
    <w:rsid w:val="0006413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qFormat/>
    <w:rsid w:val="00064135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qFormat/>
    <w:rsid w:val="00064135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Car">
    <w:name w:val="Cita Car"/>
    <w:basedOn w:val="Fuentedeprrafopredeter"/>
    <w:link w:val="Cita"/>
    <w:uiPriority w:val="29"/>
    <w:qFormat/>
    <w:rsid w:val="00064135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064135"/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qFormat/>
    <w:rsid w:val="0006413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64135"/>
    <w:rPr>
      <w:b/>
      <w:bCs/>
      <w:smallCaps/>
      <w:color w:val="0F4761" w:themeColor="accent1" w:themeShade="BF"/>
      <w:spacing w:val="5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064135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064135"/>
  </w:style>
  <w:style w:type="character" w:customStyle="1" w:styleId="EnlacedeInternet">
    <w:name w:val="Enlace de Internet"/>
    <w:basedOn w:val="Fuentedeprrafopredeter"/>
    <w:uiPriority w:val="99"/>
    <w:unhideWhenUsed/>
    <w:rsid w:val="0038683A"/>
    <w:rPr>
      <w:color w:val="467886" w:themeColor="hyperlink"/>
      <w:u w:val="single"/>
    </w:rPr>
  </w:style>
  <w:style w:type="character" w:styleId="Hipervnculovisitado">
    <w:name w:val="FollowedHyperlink"/>
    <w:basedOn w:val="Fuentedeprrafopredeter"/>
    <w:unhideWhenUsed/>
    <w:qFormat/>
    <w:rsid w:val="00064135"/>
    <w:rPr>
      <w:color w:val="800080"/>
      <w:u w:val="single"/>
    </w:rPr>
  </w:style>
  <w:style w:type="character" w:customStyle="1" w:styleId="Internetlink">
    <w:name w:val="Internet link"/>
    <w:basedOn w:val="Fuentedeprrafopredeter"/>
    <w:qFormat/>
    <w:rsid w:val="00E16FA9"/>
    <w:rPr>
      <w:color w:val="0563C1"/>
      <w:u w:val="single"/>
    </w:rPr>
  </w:style>
  <w:style w:type="character" w:customStyle="1" w:styleId="Fuentedeprrafopredeter1">
    <w:name w:val="Fuente de párrafo predeter.1"/>
    <w:qFormat/>
    <w:rsid w:val="00E16FA9"/>
  </w:style>
  <w:style w:type="character" w:styleId="Refdecomentario">
    <w:name w:val="annotation reference"/>
    <w:basedOn w:val="Fuentedeprrafopredeter"/>
    <w:uiPriority w:val="99"/>
    <w:semiHidden/>
    <w:unhideWhenUsed/>
    <w:qFormat/>
    <w:rsid w:val="00BF67F5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BF67F5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BF67F5"/>
    <w:rPr>
      <w:b/>
      <w:bCs/>
      <w:sz w:val="20"/>
      <w:szCs w:val="20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rFonts w:ascii="Times New Roman" w:hAnsi="Times New Roman"/>
      <w:sz w:val="24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trike/>
      <w:color w:val="0563C1"/>
      <w:sz w:val="24"/>
      <w:szCs w:val="24"/>
      <w:highlight w:val="yellow"/>
      <w:u w:val="single"/>
      <w:lang w:eastAsia="es-ES"/>
    </w:rPr>
  </w:style>
  <w:style w:type="character" w:customStyle="1" w:styleId="ListLabel23">
    <w:name w:val="ListLabel 23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24">
    <w:name w:val="ListLabel 24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25">
    <w:name w:val="ListLabel 25"/>
    <w:qFormat/>
    <w:rPr>
      <w:rFonts w:cs="Arial"/>
    </w:rPr>
  </w:style>
  <w:style w:type="character" w:customStyle="1" w:styleId="ListLabel26">
    <w:name w:val="ListLabel 26"/>
    <w:qFormat/>
    <w:rPr>
      <w:rFonts w:ascii="Times New Roman" w:eastAsia="Times New Roman" w:hAnsi="Times New Roman"/>
      <w:sz w:val="24"/>
      <w:szCs w:val="24"/>
    </w:rPr>
  </w:style>
  <w:style w:type="character" w:customStyle="1" w:styleId="ListLabel27">
    <w:name w:val="ListLabel 27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28">
    <w:name w:val="ListLabel 28"/>
    <w:qFormat/>
    <w:rPr>
      <w:rFonts w:ascii="Times New Roman" w:hAnsi="Times New Roman" w:cs="Symbol"/>
      <w:sz w:val="24"/>
    </w:rPr>
  </w:style>
  <w:style w:type="character" w:customStyle="1" w:styleId="ListLabel29">
    <w:name w:val="ListLabel 29"/>
    <w:qFormat/>
    <w:rPr>
      <w:rFonts w:cs="Courier New"/>
      <w:sz w:val="20"/>
    </w:rPr>
  </w:style>
  <w:style w:type="character" w:customStyle="1" w:styleId="ListLabel30">
    <w:name w:val="ListLabel 30"/>
    <w:qFormat/>
    <w:rPr>
      <w:rFonts w:cs="Wingdings"/>
      <w:sz w:val="20"/>
    </w:rPr>
  </w:style>
  <w:style w:type="character" w:customStyle="1" w:styleId="ListLabel31">
    <w:name w:val="ListLabel 31"/>
    <w:qFormat/>
    <w:rPr>
      <w:rFonts w:cs="Wingdings"/>
      <w:sz w:val="20"/>
    </w:rPr>
  </w:style>
  <w:style w:type="character" w:customStyle="1" w:styleId="ListLabel32">
    <w:name w:val="ListLabel 32"/>
    <w:qFormat/>
    <w:rPr>
      <w:rFonts w:cs="Wingdings"/>
      <w:sz w:val="20"/>
    </w:rPr>
  </w:style>
  <w:style w:type="character" w:customStyle="1" w:styleId="ListLabel33">
    <w:name w:val="ListLabel 33"/>
    <w:qFormat/>
    <w:rPr>
      <w:rFonts w:cs="Wingdings"/>
      <w:sz w:val="20"/>
    </w:rPr>
  </w:style>
  <w:style w:type="character" w:customStyle="1" w:styleId="ListLabel34">
    <w:name w:val="ListLabel 34"/>
    <w:qFormat/>
    <w:rPr>
      <w:rFonts w:cs="Wingdings"/>
      <w:sz w:val="20"/>
    </w:rPr>
  </w:style>
  <w:style w:type="character" w:customStyle="1" w:styleId="ListLabel35">
    <w:name w:val="ListLabel 35"/>
    <w:qFormat/>
    <w:rPr>
      <w:rFonts w:cs="Wingdings"/>
      <w:sz w:val="20"/>
    </w:rPr>
  </w:style>
  <w:style w:type="character" w:customStyle="1" w:styleId="ListLabel36">
    <w:name w:val="ListLabel 36"/>
    <w:qFormat/>
    <w:rPr>
      <w:rFonts w:cs="Wingdings"/>
      <w:sz w:val="20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ascii="Times New Roman" w:hAnsi="Times New Roman" w:cs="Symbol"/>
      <w:sz w:val="24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56">
    <w:name w:val="ListLabel 56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57">
    <w:name w:val="ListLabel 57"/>
    <w:qFormat/>
    <w:rPr>
      <w:rFonts w:cs="Arial"/>
    </w:rPr>
  </w:style>
  <w:style w:type="character" w:customStyle="1" w:styleId="ListLabel58">
    <w:name w:val="ListLabel 58"/>
    <w:qFormat/>
    <w:rPr>
      <w:rFonts w:eastAsia="Times New Roman"/>
      <w:sz w:val="24"/>
      <w:szCs w:val="24"/>
    </w:rPr>
  </w:style>
  <w:style w:type="character" w:customStyle="1" w:styleId="ListLabel59">
    <w:name w:val="ListLabel 59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60">
    <w:name w:val="ListLabel 60"/>
    <w:qFormat/>
    <w:rPr>
      <w:rFonts w:ascii="Times New Roman" w:hAnsi="Times New Roman" w:cs="Symbol"/>
      <w:sz w:val="24"/>
    </w:rPr>
  </w:style>
  <w:style w:type="character" w:customStyle="1" w:styleId="ListLabel61">
    <w:name w:val="ListLabel 61"/>
    <w:qFormat/>
    <w:rPr>
      <w:rFonts w:cs="Courier New"/>
      <w:sz w:val="20"/>
    </w:rPr>
  </w:style>
  <w:style w:type="character" w:customStyle="1" w:styleId="ListLabel62">
    <w:name w:val="ListLabel 62"/>
    <w:qFormat/>
    <w:rPr>
      <w:rFonts w:cs="Wingdings"/>
      <w:sz w:val="20"/>
    </w:rPr>
  </w:style>
  <w:style w:type="character" w:customStyle="1" w:styleId="ListLabel63">
    <w:name w:val="ListLabel 63"/>
    <w:qFormat/>
    <w:rPr>
      <w:rFonts w:cs="Wingdings"/>
      <w:sz w:val="20"/>
    </w:rPr>
  </w:style>
  <w:style w:type="character" w:customStyle="1" w:styleId="ListLabel64">
    <w:name w:val="ListLabel 64"/>
    <w:qFormat/>
    <w:rPr>
      <w:rFonts w:cs="Wingdings"/>
      <w:sz w:val="20"/>
    </w:rPr>
  </w:style>
  <w:style w:type="character" w:customStyle="1" w:styleId="ListLabel65">
    <w:name w:val="ListLabel 65"/>
    <w:qFormat/>
    <w:rPr>
      <w:rFonts w:cs="Wingdings"/>
      <w:sz w:val="20"/>
    </w:rPr>
  </w:style>
  <w:style w:type="character" w:customStyle="1" w:styleId="ListLabel66">
    <w:name w:val="ListLabel 66"/>
    <w:qFormat/>
    <w:rPr>
      <w:rFonts w:cs="Wingdings"/>
      <w:sz w:val="20"/>
    </w:rPr>
  </w:style>
  <w:style w:type="character" w:customStyle="1" w:styleId="ListLabel67">
    <w:name w:val="ListLabel 67"/>
    <w:qFormat/>
    <w:rPr>
      <w:rFonts w:cs="Wingdings"/>
      <w:sz w:val="20"/>
    </w:rPr>
  </w:style>
  <w:style w:type="character" w:customStyle="1" w:styleId="ListLabel68">
    <w:name w:val="ListLabel 68"/>
    <w:qFormat/>
    <w:rPr>
      <w:rFonts w:cs="Wingdings"/>
      <w:sz w:val="20"/>
    </w:rPr>
  </w:style>
  <w:style w:type="character" w:customStyle="1" w:styleId="ListLabel69">
    <w:name w:val="ListLabel 69"/>
    <w:qFormat/>
    <w:rPr>
      <w:rFonts w:cs="Symbol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cs="Wingdings"/>
    </w:rPr>
  </w:style>
  <w:style w:type="character" w:customStyle="1" w:styleId="ListLabel72">
    <w:name w:val="ListLabel 72"/>
    <w:qFormat/>
    <w:rPr>
      <w:rFonts w:cs="Symbol"/>
    </w:rPr>
  </w:style>
  <w:style w:type="character" w:customStyle="1" w:styleId="ListLabel73">
    <w:name w:val="ListLabel 73"/>
    <w:qFormat/>
    <w:rPr>
      <w:rFonts w:cs="Courier New"/>
    </w:rPr>
  </w:style>
  <w:style w:type="character" w:customStyle="1" w:styleId="ListLabel74">
    <w:name w:val="ListLabel 74"/>
    <w:qFormat/>
    <w:rPr>
      <w:rFonts w:cs="Wingdings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Courier New"/>
    </w:rPr>
  </w:style>
  <w:style w:type="character" w:customStyle="1" w:styleId="ListLabel77">
    <w:name w:val="ListLabel 77"/>
    <w:qFormat/>
    <w:rPr>
      <w:rFonts w:cs="Wingdings"/>
    </w:rPr>
  </w:style>
  <w:style w:type="character" w:customStyle="1" w:styleId="ListLabel78">
    <w:name w:val="ListLabel 78"/>
    <w:qFormat/>
    <w:rPr>
      <w:rFonts w:ascii="Times New Roman" w:hAnsi="Times New Roman" w:cs="Symbol"/>
      <w:sz w:val="24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Wingdings"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Wingdings"/>
    </w:rPr>
  </w:style>
  <w:style w:type="character" w:customStyle="1" w:styleId="ListLabel84">
    <w:name w:val="ListLabel 84"/>
    <w:qFormat/>
    <w:rPr>
      <w:rFonts w:cs="Symbol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Wingdings"/>
    </w:rPr>
  </w:style>
  <w:style w:type="character" w:customStyle="1" w:styleId="ListLabel87">
    <w:name w:val="ListLabel 87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88">
    <w:name w:val="ListLabel 88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89">
    <w:name w:val="ListLabel 89"/>
    <w:qFormat/>
    <w:rPr>
      <w:rFonts w:cs="Arial"/>
    </w:rPr>
  </w:style>
  <w:style w:type="character" w:customStyle="1" w:styleId="ListLabel90">
    <w:name w:val="ListLabel 90"/>
    <w:qFormat/>
    <w:rPr>
      <w:rFonts w:eastAsia="Times New Roman"/>
      <w:sz w:val="24"/>
      <w:szCs w:val="24"/>
    </w:rPr>
  </w:style>
  <w:style w:type="character" w:customStyle="1" w:styleId="ListLabel91">
    <w:name w:val="ListLabel 91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styleId="Textoennegrita">
    <w:name w:val="Strong"/>
    <w:basedOn w:val="Fuentedeprrafopredeter"/>
    <w:uiPriority w:val="22"/>
    <w:qFormat/>
    <w:rsid w:val="00EF0D5E"/>
    <w:rPr>
      <w:b/>
      <w:bCs/>
    </w:rPr>
  </w:style>
  <w:style w:type="character" w:customStyle="1" w:styleId="ListLabel92">
    <w:name w:val="ListLabel 92"/>
    <w:qFormat/>
    <w:rPr>
      <w:rFonts w:ascii="Arial" w:hAnsi="Arial" w:cs="Symbol"/>
      <w:sz w:val="24"/>
    </w:rPr>
  </w:style>
  <w:style w:type="character" w:customStyle="1" w:styleId="ListLabel93">
    <w:name w:val="ListLabel 93"/>
    <w:qFormat/>
    <w:rPr>
      <w:rFonts w:cs="Courier New"/>
      <w:sz w:val="20"/>
    </w:rPr>
  </w:style>
  <w:style w:type="character" w:customStyle="1" w:styleId="ListLabel94">
    <w:name w:val="ListLabel 94"/>
    <w:qFormat/>
    <w:rPr>
      <w:rFonts w:cs="Wingdings"/>
      <w:sz w:val="20"/>
    </w:rPr>
  </w:style>
  <w:style w:type="character" w:customStyle="1" w:styleId="ListLabel95">
    <w:name w:val="ListLabel 95"/>
    <w:qFormat/>
    <w:rPr>
      <w:rFonts w:cs="Wingdings"/>
      <w:sz w:val="20"/>
    </w:rPr>
  </w:style>
  <w:style w:type="character" w:customStyle="1" w:styleId="ListLabel96">
    <w:name w:val="ListLabel 96"/>
    <w:qFormat/>
    <w:rPr>
      <w:rFonts w:cs="Wingdings"/>
      <w:sz w:val="20"/>
    </w:rPr>
  </w:style>
  <w:style w:type="character" w:customStyle="1" w:styleId="ListLabel97">
    <w:name w:val="ListLabel 97"/>
    <w:qFormat/>
    <w:rPr>
      <w:rFonts w:cs="Wingdings"/>
      <w:sz w:val="20"/>
    </w:rPr>
  </w:style>
  <w:style w:type="character" w:customStyle="1" w:styleId="ListLabel98">
    <w:name w:val="ListLabel 98"/>
    <w:qFormat/>
    <w:rPr>
      <w:rFonts w:cs="Wingdings"/>
      <w:sz w:val="20"/>
    </w:rPr>
  </w:style>
  <w:style w:type="character" w:customStyle="1" w:styleId="ListLabel99">
    <w:name w:val="ListLabel 99"/>
    <w:qFormat/>
    <w:rPr>
      <w:rFonts w:cs="Wingdings"/>
      <w:sz w:val="20"/>
    </w:rPr>
  </w:style>
  <w:style w:type="character" w:customStyle="1" w:styleId="ListLabel100">
    <w:name w:val="ListLabel 100"/>
    <w:qFormat/>
    <w:rPr>
      <w:rFonts w:cs="Wingdings"/>
      <w:sz w:val="20"/>
    </w:rPr>
  </w:style>
  <w:style w:type="character" w:customStyle="1" w:styleId="ListLabel101">
    <w:name w:val="ListLabel 101"/>
    <w:qFormat/>
    <w:rPr>
      <w:rFonts w:ascii="Arial" w:hAnsi="Arial" w:cs="Symbol"/>
      <w:sz w:val="24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Wingdings"/>
    </w:rPr>
  </w:style>
  <w:style w:type="character" w:customStyle="1" w:styleId="ListLabel104">
    <w:name w:val="ListLabel 104"/>
    <w:qFormat/>
    <w:rPr>
      <w:rFonts w:cs="Symbol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Wingdings"/>
    </w:rPr>
  </w:style>
  <w:style w:type="character" w:customStyle="1" w:styleId="ListLabel107">
    <w:name w:val="ListLabel 107"/>
    <w:qFormat/>
    <w:rPr>
      <w:rFonts w:cs="Symbol"/>
    </w:rPr>
  </w:style>
  <w:style w:type="character" w:customStyle="1" w:styleId="ListLabel108">
    <w:name w:val="ListLabel 108"/>
    <w:qFormat/>
    <w:rPr>
      <w:rFonts w:cs="Courier New"/>
    </w:rPr>
  </w:style>
  <w:style w:type="character" w:customStyle="1" w:styleId="ListLabel109">
    <w:name w:val="ListLabel 109"/>
    <w:qFormat/>
    <w:rPr>
      <w:rFonts w:cs="Wingdings"/>
    </w:rPr>
  </w:style>
  <w:style w:type="character" w:customStyle="1" w:styleId="ListLabel110">
    <w:name w:val="ListLabel 110"/>
    <w:qFormat/>
    <w:rPr>
      <w:rFonts w:ascii="Arial" w:hAnsi="Arial" w:cs="Symbol"/>
      <w:sz w:val="24"/>
    </w:rPr>
  </w:style>
  <w:style w:type="character" w:customStyle="1" w:styleId="ListLabel111">
    <w:name w:val="ListLabel 111"/>
    <w:qFormat/>
    <w:rPr>
      <w:rFonts w:cs="Courier New"/>
    </w:rPr>
  </w:style>
  <w:style w:type="character" w:customStyle="1" w:styleId="ListLabel112">
    <w:name w:val="ListLabel 112"/>
    <w:qFormat/>
    <w:rPr>
      <w:rFonts w:cs="Wingdings"/>
    </w:rPr>
  </w:style>
  <w:style w:type="character" w:customStyle="1" w:styleId="ListLabel113">
    <w:name w:val="ListLabel 113"/>
    <w:qFormat/>
    <w:rPr>
      <w:rFonts w:cs="Symbol"/>
    </w:rPr>
  </w:style>
  <w:style w:type="character" w:customStyle="1" w:styleId="ListLabel114">
    <w:name w:val="ListLabel 114"/>
    <w:qFormat/>
    <w:rPr>
      <w:rFonts w:cs="Courier New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Courier New"/>
    </w:rPr>
  </w:style>
  <w:style w:type="character" w:customStyle="1" w:styleId="ListLabel118">
    <w:name w:val="ListLabel 118"/>
    <w:qFormat/>
    <w:rPr>
      <w:rFonts w:cs="Wingdings"/>
    </w:rPr>
  </w:style>
  <w:style w:type="character" w:customStyle="1" w:styleId="ListLabel119">
    <w:name w:val="ListLabel 119"/>
    <w:qFormat/>
    <w:rPr>
      <w:rFonts w:ascii="Arial" w:eastAsiaTheme="minorHAnsi" w:hAnsi="Arial" w:cs="Arial"/>
    </w:rPr>
  </w:style>
  <w:style w:type="character" w:customStyle="1" w:styleId="ListLabel120">
    <w:name w:val="ListLabel 120"/>
    <w:qFormat/>
    <w:rPr>
      <w:rFonts w:ascii="Arial" w:hAnsi="Arial" w:cs="Arial"/>
      <w:sz w:val="24"/>
      <w:szCs w:val="24"/>
      <w:lang w:eastAsia="es-ES"/>
    </w:rPr>
  </w:style>
  <w:style w:type="character" w:customStyle="1" w:styleId="ListLabel121">
    <w:name w:val="ListLabel 121"/>
    <w:qFormat/>
    <w:rPr>
      <w:rFonts w:ascii="Arial" w:eastAsiaTheme="majorEastAsia" w:hAnsi="Arial" w:cs="Arial"/>
      <w:sz w:val="24"/>
      <w:szCs w:val="24"/>
    </w:rPr>
  </w:style>
  <w:style w:type="character" w:customStyle="1" w:styleId="EnlacedeInternetvisitado">
    <w:name w:val="Enlace de Internet visitado"/>
    <w:rPr>
      <w:color w:val="800000"/>
      <w:u w:val="single"/>
    </w:rPr>
  </w:style>
  <w:style w:type="character" w:customStyle="1" w:styleId="ListLabel122">
    <w:name w:val="ListLabel 122"/>
    <w:qFormat/>
    <w:rPr>
      <w:rFonts w:ascii="Arial" w:hAnsi="Arial" w:cs="Arial"/>
      <w:sz w:val="24"/>
      <w:szCs w:val="24"/>
    </w:rPr>
  </w:style>
  <w:style w:type="character" w:customStyle="1" w:styleId="ListLabel123">
    <w:name w:val="ListLabel 123"/>
    <w:qFormat/>
    <w:rPr>
      <w:rFonts w:ascii="Arial" w:hAnsi="Arial" w:cs="Arial"/>
    </w:rPr>
  </w:style>
  <w:style w:type="character" w:customStyle="1" w:styleId="ListLabel124">
    <w:name w:val="ListLabel 124"/>
    <w:qFormat/>
    <w:rPr>
      <w:rFonts w:ascii="Arial" w:eastAsia="Times New Roman" w:hAnsi="Arial" w:cs="Arial"/>
    </w:rPr>
  </w:style>
  <w:style w:type="character" w:customStyle="1" w:styleId="ListLabel125">
    <w:name w:val="ListLabel 125"/>
    <w:qFormat/>
    <w:rPr>
      <w:rFonts w:eastAsiaTheme="minorHAnsi"/>
    </w:rPr>
  </w:style>
  <w:style w:type="character" w:customStyle="1" w:styleId="ui-provider">
    <w:name w:val="ui-provider"/>
    <w:basedOn w:val="Fuentedeprrafopredeter"/>
    <w:qFormat/>
  </w:style>
  <w:style w:type="paragraph" w:styleId="Ttulo">
    <w:name w:val="Title"/>
    <w:basedOn w:val="Normal"/>
    <w:next w:val="Textoindependiente"/>
    <w:link w:val="TtuloCar"/>
    <w:uiPriority w:val="10"/>
    <w:qFormat/>
    <w:rsid w:val="000641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link w:val="SubttuloCar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64135"/>
    <w:pPr>
      <w:spacing w:before="160"/>
      <w:jc w:val="center"/>
    </w:pPr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64135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64135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msonormal0">
    <w:name w:val="msonormal"/>
    <w:basedOn w:val="Normal"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andard">
    <w:name w:val="Standard"/>
    <w:qFormat/>
    <w:rsid w:val="00E16FA9"/>
    <w:pPr>
      <w:suppressAutoHyphens/>
      <w:textAlignment w:val="baseline"/>
    </w:pPr>
    <w:rPr>
      <w:rFonts w:ascii="Times New Roman" w:eastAsia="Andale Sans UI" w:hAnsi="Times New Roman" w:cs="Tahoma"/>
      <w:color w:val="00000A"/>
      <w:kern w:val="2"/>
      <w:sz w:val="24"/>
      <w:szCs w:val="24"/>
      <w:lang w:eastAsia="es-ES" w:bidi="es-ES"/>
    </w:rPr>
  </w:style>
  <w:style w:type="paragraph" w:customStyle="1" w:styleId="Textbody">
    <w:name w:val="Text body"/>
    <w:basedOn w:val="Standard"/>
    <w:qFormat/>
    <w:rsid w:val="00E16FA9"/>
    <w:pPr>
      <w:spacing w:after="120"/>
    </w:pPr>
  </w:style>
  <w:style w:type="paragraph" w:customStyle="1" w:styleId="Normal1">
    <w:name w:val="Normal1"/>
    <w:qFormat/>
    <w:rsid w:val="00E16FA9"/>
    <w:pPr>
      <w:widowControl w:val="0"/>
      <w:suppressAutoHyphens/>
      <w:spacing w:line="100" w:lineRule="atLeast"/>
      <w:textAlignment w:val="baseline"/>
    </w:pPr>
    <w:rPr>
      <w:rFonts w:ascii="Calibri" w:eastAsia="Times New Roman" w:hAnsi="Calibri" w:cs="Calibri"/>
      <w:color w:val="00000A"/>
      <w:kern w:val="2"/>
      <w:sz w:val="22"/>
      <w:lang w:eastAsia="zh-CN"/>
    </w:rPr>
  </w:style>
  <w:style w:type="paragraph" w:customStyle="1" w:styleId="western">
    <w:name w:val="western"/>
    <w:basedOn w:val="Standard"/>
    <w:qFormat/>
    <w:rsid w:val="00E16FA9"/>
    <w:pPr>
      <w:spacing w:before="280" w:after="119"/>
      <w:textAlignment w:val="auto"/>
    </w:pPr>
    <w:rPr>
      <w:rFonts w:eastAsia="Times New Roman" w:cs="Calibri"/>
      <w:color w:val="000000"/>
      <w:lang w:eastAsia="zh-CN"/>
    </w:rPr>
  </w:style>
  <w:style w:type="paragraph" w:styleId="Textocomentario">
    <w:name w:val="annotation text"/>
    <w:basedOn w:val="Normal"/>
    <w:link w:val="TextocomentarioCar"/>
    <w:uiPriority w:val="99"/>
    <w:unhideWhenUsed/>
    <w:qFormat/>
    <w:rsid w:val="00BF67F5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link w:val="AsuntodelcomentarioCar"/>
    <w:uiPriority w:val="99"/>
    <w:semiHidden/>
    <w:unhideWhenUsed/>
    <w:qFormat/>
    <w:rsid w:val="00BF67F5"/>
    <w:rPr>
      <w:b/>
      <w:bCs/>
    </w:rPr>
  </w:style>
  <w:style w:type="paragraph" w:customStyle="1" w:styleId="Default">
    <w:name w:val="Default"/>
    <w:qFormat/>
    <w:pPr>
      <w:suppressAutoHyphens/>
      <w:textAlignment w:val="baseline"/>
    </w:pPr>
    <w:rPr>
      <w:rFonts w:ascii="Verdana" w:eastAsia="Aptos" w:hAnsi="Verdana" w:cs="Verdana"/>
      <w:color w:val="000000"/>
      <w:kern w:val="2"/>
      <w:sz w:val="24"/>
      <w:szCs w:val="24"/>
      <w:lang w:eastAsia="zh-CN"/>
    </w:rPr>
  </w:style>
  <w:style w:type="paragraph" w:customStyle="1" w:styleId="Pa3">
    <w:name w:val="Pa3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paragraph" w:customStyle="1" w:styleId="paragraph">
    <w:name w:val="paragraph"/>
    <w:basedOn w:val="Normal"/>
    <w:qFormat/>
    <w:pPr>
      <w:spacing w:beforeAutospacing="1" w:afterAutospacing="1"/>
    </w:pPr>
    <w:rPr>
      <w:rFonts w:ascii="Calibri" w:eastAsia="Calibri" w:hAnsi="Calibri" w:cs="Calibri"/>
      <w:lang w:eastAsia="es-ES"/>
    </w:rPr>
  </w:style>
  <w:style w:type="paragraph" w:customStyle="1" w:styleId="Pa6">
    <w:name w:val="Pa6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character" w:customStyle="1" w:styleId="Smbolosdenumeracin">
    <w:name w:val="Símbolos de numeración"/>
    <w:rsid w:val="008236CA"/>
  </w:style>
  <w:style w:type="character" w:customStyle="1" w:styleId="WW8Num4z0">
    <w:name w:val="WW8Num4z0"/>
    <w:rsid w:val="008236CA"/>
    <w:rPr>
      <w:rFonts w:ascii="Symbol" w:eastAsia="Symbol" w:hAnsi="Symbol" w:cs="Symbol"/>
    </w:rPr>
  </w:style>
  <w:style w:type="character" w:customStyle="1" w:styleId="WW8Num4z1">
    <w:name w:val="WW8Num4z1"/>
    <w:rsid w:val="008236CA"/>
    <w:rPr>
      <w:rFonts w:ascii="Courier New" w:eastAsia="Courier New" w:hAnsi="Courier New" w:cs="Courier New"/>
    </w:rPr>
  </w:style>
  <w:style w:type="character" w:customStyle="1" w:styleId="WW8Num4z2">
    <w:name w:val="WW8Num4z2"/>
    <w:rsid w:val="008236CA"/>
    <w:rPr>
      <w:rFonts w:ascii="Wingdings" w:eastAsia="Wingdings" w:hAnsi="Wingdings" w:cs="Wingdings"/>
    </w:rPr>
  </w:style>
  <w:style w:type="character" w:customStyle="1" w:styleId="WW8Num6z0">
    <w:name w:val="WW8Num6z0"/>
    <w:rsid w:val="008236CA"/>
    <w:rPr>
      <w:rFonts w:ascii="Symbol" w:eastAsia="Symbol" w:hAnsi="Symbol" w:cs="Symbol"/>
    </w:rPr>
  </w:style>
  <w:style w:type="character" w:customStyle="1" w:styleId="WW8Num6z1">
    <w:name w:val="WW8Num6z1"/>
    <w:rsid w:val="008236CA"/>
    <w:rPr>
      <w:rFonts w:ascii="Courier New" w:eastAsia="Courier New" w:hAnsi="Courier New" w:cs="Courier New"/>
    </w:rPr>
  </w:style>
  <w:style w:type="character" w:customStyle="1" w:styleId="WW8Num6z2">
    <w:name w:val="WW8Num6z2"/>
    <w:rsid w:val="008236CA"/>
    <w:rPr>
      <w:rFonts w:ascii="Wingdings" w:eastAsia="Wingdings" w:hAnsi="Wingdings" w:cs="Wingdings"/>
    </w:rPr>
  </w:style>
  <w:style w:type="character" w:customStyle="1" w:styleId="WW8Num3z0">
    <w:name w:val="WW8Num3z0"/>
    <w:rsid w:val="008236CA"/>
    <w:rPr>
      <w:rFonts w:ascii="Symbol" w:eastAsia="Symbol" w:hAnsi="Symbol" w:cs="Symbol"/>
      <w:color w:val="000000"/>
      <w:sz w:val="20"/>
      <w:szCs w:val="20"/>
    </w:rPr>
  </w:style>
  <w:style w:type="character" w:customStyle="1" w:styleId="WW8Num3z1">
    <w:name w:val="WW8Num3z1"/>
    <w:rsid w:val="008236CA"/>
    <w:rPr>
      <w:rFonts w:ascii="Courier New" w:eastAsia="Courier New" w:hAnsi="Courier New" w:cs="Courier New"/>
    </w:rPr>
  </w:style>
  <w:style w:type="character" w:customStyle="1" w:styleId="WW8Num3z2">
    <w:name w:val="WW8Num3z2"/>
    <w:rsid w:val="008236CA"/>
    <w:rPr>
      <w:rFonts w:ascii="Wingdings" w:eastAsia="Wingdings" w:hAnsi="Wingdings" w:cs="Wingdings"/>
    </w:rPr>
  </w:style>
  <w:style w:type="character" w:styleId="CitaHTML">
    <w:name w:val="HTML Cite"/>
    <w:rsid w:val="008236CA"/>
    <w:rPr>
      <w:i/>
      <w:iCs/>
    </w:rPr>
  </w:style>
  <w:style w:type="character" w:customStyle="1" w:styleId="WW8Num7z0">
    <w:name w:val="WW8Num7z0"/>
    <w:rsid w:val="008236CA"/>
    <w:rPr>
      <w:rFonts w:ascii="Symbol" w:eastAsia="Symbol" w:hAnsi="Symbol" w:cs="Symbol"/>
      <w:sz w:val="20"/>
      <w:szCs w:val="20"/>
    </w:rPr>
  </w:style>
  <w:style w:type="character" w:customStyle="1" w:styleId="WW8Num7z1">
    <w:name w:val="WW8Num7z1"/>
    <w:rsid w:val="008236CA"/>
    <w:rPr>
      <w:rFonts w:ascii="Courier New" w:eastAsia="Courier New" w:hAnsi="Courier New" w:cs="Courier New"/>
    </w:rPr>
  </w:style>
  <w:style w:type="character" w:customStyle="1" w:styleId="WW8Num7z2">
    <w:name w:val="WW8Num7z2"/>
    <w:rsid w:val="008236CA"/>
    <w:rPr>
      <w:rFonts w:ascii="Wingdings" w:eastAsia="Wingdings" w:hAnsi="Wingdings" w:cs="Wingdings"/>
    </w:rPr>
  </w:style>
  <w:style w:type="character" w:customStyle="1" w:styleId="WW8Num5z0">
    <w:name w:val="WW8Num5z0"/>
    <w:rsid w:val="008236CA"/>
    <w:rPr>
      <w:rFonts w:ascii="Symbol" w:eastAsia="Symbol" w:hAnsi="Symbol" w:cs="Symbol"/>
      <w:sz w:val="20"/>
      <w:szCs w:val="20"/>
    </w:rPr>
  </w:style>
  <w:style w:type="character" w:customStyle="1" w:styleId="WW8Num5z1">
    <w:name w:val="WW8Num5z1"/>
    <w:rsid w:val="008236CA"/>
    <w:rPr>
      <w:rFonts w:ascii="Courier New" w:eastAsia="Courier New" w:hAnsi="Courier New" w:cs="Courier New"/>
    </w:rPr>
  </w:style>
  <w:style w:type="character" w:customStyle="1" w:styleId="WW8Num5z2">
    <w:name w:val="WW8Num5z2"/>
    <w:rsid w:val="008236CA"/>
    <w:rPr>
      <w:rFonts w:ascii="Wingdings" w:eastAsia="Wingdings" w:hAnsi="Wingdings" w:cs="Wingdings"/>
    </w:rPr>
  </w:style>
  <w:style w:type="character" w:customStyle="1" w:styleId="WWCharLFO1LVL1">
    <w:name w:val="WW_CharLFO1LVL1"/>
    <w:rsid w:val="008236CA"/>
    <w:rPr>
      <w:rFonts w:ascii="Symbol" w:hAnsi="Symbol" w:cs="Symbol"/>
    </w:rPr>
  </w:style>
  <w:style w:type="character" w:customStyle="1" w:styleId="WWCharLFO1LVL2">
    <w:name w:val="WW_CharLFO1LVL2"/>
    <w:rsid w:val="008236CA"/>
    <w:rPr>
      <w:rFonts w:ascii="Courier New" w:hAnsi="Courier New" w:cs="Courier New"/>
    </w:rPr>
  </w:style>
  <w:style w:type="character" w:customStyle="1" w:styleId="WWCharLFO1LVL3">
    <w:name w:val="WW_CharLFO1LVL3"/>
    <w:rsid w:val="008236CA"/>
    <w:rPr>
      <w:rFonts w:ascii="Wingdings" w:hAnsi="Wingdings" w:cs="Wingdings"/>
    </w:rPr>
  </w:style>
  <w:style w:type="character" w:customStyle="1" w:styleId="WWCharLFO1LVL4">
    <w:name w:val="WW_CharLFO1LVL4"/>
    <w:rsid w:val="008236CA"/>
    <w:rPr>
      <w:rFonts w:ascii="Symbol" w:hAnsi="Symbol" w:cs="Symbol"/>
    </w:rPr>
  </w:style>
  <w:style w:type="character" w:customStyle="1" w:styleId="WWCharLFO1LVL5">
    <w:name w:val="WW_CharLFO1LVL5"/>
    <w:rsid w:val="008236CA"/>
    <w:rPr>
      <w:rFonts w:ascii="Courier New" w:hAnsi="Courier New" w:cs="Courier New"/>
    </w:rPr>
  </w:style>
  <w:style w:type="character" w:customStyle="1" w:styleId="WWCharLFO1LVL6">
    <w:name w:val="WW_CharLFO1LVL6"/>
    <w:rsid w:val="008236CA"/>
    <w:rPr>
      <w:rFonts w:ascii="Wingdings" w:hAnsi="Wingdings" w:cs="Wingdings"/>
    </w:rPr>
  </w:style>
  <w:style w:type="character" w:customStyle="1" w:styleId="WWCharLFO1LVL7">
    <w:name w:val="WW_CharLFO1LVL7"/>
    <w:rsid w:val="008236CA"/>
    <w:rPr>
      <w:rFonts w:ascii="Symbol" w:hAnsi="Symbol" w:cs="Symbol"/>
    </w:rPr>
  </w:style>
  <w:style w:type="character" w:customStyle="1" w:styleId="WWCharLFO1LVL8">
    <w:name w:val="WW_CharLFO1LVL8"/>
    <w:rsid w:val="008236CA"/>
    <w:rPr>
      <w:rFonts w:ascii="Courier New" w:hAnsi="Courier New" w:cs="Courier New"/>
    </w:rPr>
  </w:style>
  <w:style w:type="character" w:customStyle="1" w:styleId="WWCharLFO1LVL9">
    <w:name w:val="WW_CharLFO1LVL9"/>
    <w:rsid w:val="008236CA"/>
    <w:rPr>
      <w:rFonts w:ascii="Wingdings" w:hAnsi="Wingdings" w:cs="Wingdings"/>
    </w:rPr>
  </w:style>
  <w:style w:type="character" w:customStyle="1" w:styleId="WWCharLFO2LVL1">
    <w:name w:val="WW_CharLFO2LVL1"/>
    <w:rsid w:val="008236CA"/>
    <w:rPr>
      <w:rFonts w:ascii="Symbol" w:hAnsi="Symbol" w:cs="Symbol"/>
    </w:rPr>
  </w:style>
  <w:style w:type="character" w:customStyle="1" w:styleId="WWCharLFO2LVL2">
    <w:name w:val="WW_CharLFO2LVL2"/>
    <w:rsid w:val="008236CA"/>
    <w:rPr>
      <w:rFonts w:ascii="Courier New" w:hAnsi="Courier New" w:cs="Courier New"/>
    </w:rPr>
  </w:style>
  <w:style w:type="character" w:customStyle="1" w:styleId="WWCharLFO2LVL3">
    <w:name w:val="WW_CharLFO2LVL3"/>
    <w:rsid w:val="008236CA"/>
    <w:rPr>
      <w:rFonts w:ascii="Wingdings" w:hAnsi="Wingdings" w:cs="Wingdings"/>
    </w:rPr>
  </w:style>
  <w:style w:type="character" w:customStyle="1" w:styleId="WWCharLFO2LVL4">
    <w:name w:val="WW_CharLFO2LVL4"/>
    <w:rsid w:val="008236CA"/>
    <w:rPr>
      <w:rFonts w:ascii="Symbol" w:hAnsi="Symbol" w:cs="Symbol"/>
    </w:rPr>
  </w:style>
  <w:style w:type="character" w:customStyle="1" w:styleId="WWCharLFO2LVL5">
    <w:name w:val="WW_CharLFO2LVL5"/>
    <w:rsid w:val="008236CA"/>
    <w:rPr>
      <w:rFonts w:ascii="Courier New" w:hAnsi="Courier New" w:cs="Courier New"/>
    </w:rPr>
  </w:style>
  <w:style w:type="character" w:customStyle="1" w:styleId="WWCharLFO2LVL6">
    <w:name w:val="WW_CharLFO2LVL6"/>
    <w:rsid w:val="008236CA"/>
    <w:rPr>
      <w:rFonts w:ascii="Wingdings" w:hAnsi="Wingdings" w:cs="Wingdings"/>
    </w:rPr>
  </w:style>
  <w:style w:type="character" w:customStyle="1" w:styleId="WWCharLFO2LVL7">
    <w:name w:val="WW_CharLFO2LVL7"/>
    <w:rsid w:val="008236CA"/>
    <w:rPr>
      <w:rFonts w:ascii="Symbol" w:hAnsi="Symbol" w:cs="Symbol"/>
    </w:rPr>
  </w:style>
  <w:style w:type="character" w:customStyle="1" w:styleId="WWCharLFO2LVL8">
    <w:name w:val="WW_CharLFO2LVL8"/>
    <w:rsid w:val="008236CA"/>
    <w:rPr>
      <w:rFonts w:ascii="Courier New" w:hAnsi="Courier New" w:cs="Courier New"/>
    </w:rPr>
  </w:style>
  <w:style w:type="character" w:customStyle="1" w:styleId="WWCharLFO2LVL9">
    <w:name w:val="WW_CharLFO2LVL9"/>
    <w:rsid w:val="008236CA"/>
    <w:rPr>
      <w:rFonts w:ascii="Wingdings" w:hAnsi="Wingdings" w:cs="Wingdings"/>
    </w:rPr>
  </w:style>
  <w:style w:type="character" w:customStyle="1" w:styleId="WWCharLFO3LVL1">
    <w:name w:val="WW_CharLFO3LVL1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2">
    <w:name w:val="WW_CharLFO3LVL2"/>
    <w:rsid w:val="008236CA"/>
    <w:rPr>
      <w:rFonts w:ascii="Courier New" w:hAnsi="Courier New" w:cs="Courier New"/>
    </w:rPr>
  </w:style>
  <w:style w:type="character" w:customStyle="1" w:styleId="WWCharLFO3LVL3">
    <w:name w:val="WW_CharLFO3LVL3"/>
    <w:rsid w:val="008236CA"/>
    <w:rPr>
      <w:rFonts w:ascii="Wingdings" w:hAnsi="Wingdings" w:cs="Wingdings"/>
    </w:rPr>
  </w:style>
  <w:style w:type="character" w:customStyle="1" w:styleId="WWCharLFO3LVL4">
    <w:name w:val="WW_CharLFO3LVL4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5">
    <w:name w:val="WW_CharLFO3LVL5"/>
    <w:rsid w:val="008236CA"/>
    <w:rPr>
      <w:rFonts w:ascii="Courier New" w:hAnsi="Courier New" w:cs="Courier New"/>
    </w:rPr>
  </w:style>
  <w:style w:type="character" w:customStyle="1" w:styleId="WWCharLFO3LVL6">
    <w:name w:val="WW_CharLFO3LVL6"/>
    <w:rsid w:val="008236CA"/>
    <w:rPr>
      <w:rFonts w:ascii="Wingdings" w:hAnsi="Wingdings" w:cs="Wingdings"/>
    </w:rPr>
  </w:style>
  <w:style w:type="character" w:customStyle="1" w:styleId="WWCharLFO3LVL7">
    <w:name w:val="WW_CharLFO3LVL7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8">
    <w:name w:val="WW_CharLFO3LVL8"/>
    <w:rsid w:val="008236CA"/>
    <w:rPr>
      <w:rFonts w:ascii="Courier New" w:hAnsi="Courier New" w:cs="Courier New"/>
    </w:rPr>
  </w:style>
  <w:style w:type="character" w:customStyle="1" w:styleId="WWCharLFO3LVL9">
    <w:name w:val="WW_CharLFO3LVL9"/>
    <w:rsid w:val="008236CA"/>
    <w:rPr>
      <w:rFonts w:ascii="Wingdings" w:hAnsi="Wingdings" w:cs="Wingdings"/>
    </w:rPr>
  </w:style>
  <w:style w:type="character" w:customStyle="1" w:styleId="WWCharLFO4LVL1">
    <w:name w:val="WW_CharLFO4LVL1"/>
    <w:rsid w:val="008236CA"/>
    <w:rPr>
      <w:rFonts w:ascii="Symbol" w:hAnsi="Symbol" w:cs="Symbol"/>
      <w:sz w:val="20"/>
      <w:szCs w:val="20"/>
    </w:rPr>
  </w:style>
  <w:style w:type="character" w:customStyle="1" w:styleId="WWCharLFO4LVL2">
    <w:name w:val="WW_CharLFO4LVL2"/>
    <w:rsid w:val="008236CA"/>
    <w:rPr>
      <w:rFonts w:ascii="Courier New" w:hAnsi="Courier New" w:cs="Courier New"/>
    </w:rPr>
  </w:style>
  <w:style w:type="character" w:customStyle="1" w:styleId="WWCharLFO4LVL3">
    <w:name w:val="WW_CharLFO4LVL3"/>
    <w:rsid w:val="008236CA"/>
    <w:rPr>
      <w:rFonts w:ascii="Wingdings" w:hAnsi="Wingdings" w:cs="Wingdings"/>
    </w:rPr>
  </w:style>
  <w:style w:type="character" w:customStyle="1" w:styleId="WWCharLFO4LVL4">
    <w:name w:val="WW_CharLFO4LVL4"/>
    <w:rsid w:val="008236CA"/>
    <w:rPr>
      <w:rFonts w:ascii="Symbol" w:hAnsi="Symbol" w:cs="Symbol"/>
      <w:sz w:val="20"/>
      <w:szCs w:val="20"/>
    </w:rPr>
  </w:style>
  <w:style w:type="character" w:customStyle="1" w:styleId="WWCharLFO4LVL5">
    <w:name w:val="WW_CharLFO4LVL5"/>
    <w:rsid w:val="008236CA"/>
    <w:rPr>
      <w:rFonts w:ascii="Courier New" w:hAnsi="Courier New" w:cs="Courier New"/>
    </w:rPr>
  </w:style>
  <w:style w:type="character" w:customStyle="1" w:styleId="WWCharLFO4LVL6">
    <w:name w:val="WW_CharLFO4LVL6"/>
    <w:rsid w:val="008236CA"/>
    <w:rPr>
      <w:rFonts w:ascii="Wingdings" w:hAnsi="Wingdings" w:cs="Wingdings"/>
    </w:rPr>
  </w:style>
  <w:style w:type="character" w:customStyle="1" w:styleId="WWCharLFO4LVL7">
    <w:name w:val="WW_CharLFO4LVL7"/>
    <w:rsid w:val="008236CA"/>
    <w:rPr>
      <w:rFonts w:ascii="Symbol" w:hAnsi="Symbol" w:cs="Symbol"/>
      <w:sz w:val="20"/>
      <w:szCs w:val="20"/>
    </w:rPr>
  </w:style>
  <w:style w:type="character" w:customStyle="1" w:styleId="WWCharLFO4LVL8">
    <w:name w:val="WW_CharLFO4LVL8"/>
    <w:rsid w:val="008236CA"/>
    <w:rPr>
      <w:rFonts w:ascii="Courier New" w:hAnsi="Courier New" w:cs="Courier New"/>
    </w:rPr>
  </w:style>
  <w:style w:type="character" w:customStyle="1" w:styleId="WWCharLFO4LVL9">
    <w:name w:val="WW_CharLFO4LVL9"/>
    <w:rsid w:val="008236CA"/>
    <w:rPr>
      <w:rFonts w:ascii="Wingdings" w:hAnsi="Wingdings" w:cs="Wingdings"/>
    </w:rPr>
  </w:style>
  <w:style w:type="character" w:customStyle="1" w:styleId="WWCharLFO5LVL1">
    <w:name w:val="WW_CharLFO5LVL1"/>
    <w:rsid w:val="008236CA"/>
    <w:rPr>
      <w:rFonts w:ascii="Symbol" w:hAnsi="Symbol" w:cs="Symbol"/>
      <w:sz w:val="20"/>
      <w:szCs w:val="20"/>
    </w:rPr>
  </w:style>
  <w:style w:type="character" w:customStyle="1" w:styleId="WWCharLFO5LVL2">
    <w:name w:val="WW_CharLFO5LVL2"/>
    <w:rsid w:val="008236CA"/>
    <w:rPr>
      <w:rFonts w:ascii="Courier New" w:hAnsi="Courier New" w:cs="Courier New"/>
    </w:rPr>
  </w:style>
  <w:style w:type="character" w:customStyle="1" w:styleId="WWCharLFO5LVL3">
    <w:name w:val="WW_CharLFO5LVL3"/>
    <w:rsid w:val="008236CA"/>
    <w:rPr>
      <w:rFonts w:ascii="Wingdings" w:hAnsi="Wingdings" w:cs="Wingdings"/>
    </w:rPr>
  </w:style>
  <w:style w:type="character" w:customStyle="1" w:styleId="WWCharLFO5LVL4">
    <w:name w:val="WW_CharLFO5LVL4"/>
    <w:rsid w:val="008236CA"/>
    <w:rPr>
      <w:rFonts w:ascii="Symbol" w:hAnsi="Symbol" w:cs="Symbol"/>
      <w:sz w:val="20"/>
      <w:szCs w:val="20"/>
    </w:rPr>
  </w:style>
  <w:style w:type="character" w:customStyle="1" w:styleId="WWCharLFO5LVL5">
    <w:name w:val="WW_CharLFO5LVL5"/>
    <w:rsid w:val="008236CA"/>
    <w:rPr>
      <w:rFonts w:ascii="Courier New" w:hAnsi="Courier New" w:cs="Courier New"/>
    </w:rPr>
  </w:style>
  <w:style w:type="character" w:customStyle="1" w:styleId="WWCharLFO5LVL6">
    <w:name w:val="WW_CharLFO5LVL6"/>
    <w:rsid w:val="008236CA"/>
    <w:rPr>
      <w:rFonts w:ascii="Wingdings" w:hAnsi="Wingdings" w:cs="Wingdings"/>
    </w:rPr>
  </w:style>
  <w:style w:type="character" w:customStyle="1" w:styleId="WWCharLFO5LVL7">
    <w:name w:val="WW_CharLFO5LVL7"/>
    <w:rsid w:val="008236CA"/>
    <w:rPr>
      <w:rFonts w:ascii="Symbol" w:hAnsi="Symbol" w:cs="Symbol"/>
      <w:sz w:val="20"/>
      <w:szCs w:val="20"/>
    </w:rPr>
  </w:style>
  <w:style w:type="character" w:customStyle="1" w:styleId="WWCharLFO5LVL8">
    <w:name w:val="WW_CharLFO5LVL8"/>
    <w:rsid w:val="008236CA"/>
    <w:rPr>
      <w:rFonts w:ascii="Courier New" w:hAnsi="Courier New" w:cs="Courier New"/>
    </w:rPr>
  </w:style>
  <w:style w:type="character" w:customStyle="1" w:styleId="WWCharLFO5LVL9">
    <w:name w:val="WW_CharLFO5LVL9"/>
    <w:rsid w:val="008236CA"/>
    <w:rPr>
      <w:rFonts w:ascii="Wingdings" w:hAnsi="Wingdings" w:cs="Wingdings"/>
    </w:rPr>
  </w:style>
  <w:style w:type="character" w:customStyle="1" w:styleId="Vietas">
    <w:name w:val="Viñetas"/>
    <w:rsid w:val="008236CA"/>
    <w:rPr>
      <w:rFonts w:ascii="OpenSymbol" w:eastAsia="OpenSymbol" w:hAnsi="OpenSymbol" w:cs="OpenSymbol"/>
    </w:rPr>
  </w:style>
  <w:style w:type="character" w:styleId="Hipervnculo">
    <w:name w:val="Hyperlink"/>
    <w:rsid w:val="008236CA"/>
    <w:rPr>
      <w:color w:val="000080"/>
      <w:u w:val="single"/>
    </w:rPr>
  </w:style>
  <w:style w:type="character" w:customStyle="1" w:styleId="Caracteresdenotaalpie">
    <w:name w:val="Caracteres de nota al pie"/>
    <w:rsid w:val="008236CA"/>
  </w:style>
  <w:style w:type="character" w:styleId="Refdenotaalpie">
    <w:name w:val="footnote reference"/>
    <w:rsid w:val="008236CA"/>
    <w:rPr>
      <w:vertAlign w:val="superscript"/>
    </w:rPr>
  </w:style>
  <w:style w:type="character" w:styleId="Nmerodepgina">
    <w:name w:val="page number"/>
    <w:basedOn w:val="Fuentedeprrafopredeter1"/>
    <w:rsid w:val="008236CA"/>
  </w:style>
  <w:style w:type="character" w:styleId="Refdenotaalfinal">
    <w:name w:val="endnote reference"/>
    <w:rsid w:val="008236CA"/>
    <w:rPr>
      <w:vertAlign w:val="superscript"/>
    </w:rPr>
  </w:style>
  <w:style w:type="character" w:customStyle="1" w:styleId="Caracteresdenotafinal">
    <w:name w:val="Caracteres de nota final"/>
    <w:rsid w:val="008236CA"/>
  </w:style>
  <w:style w:type="paragraph" w:customStyle="1" w:styleId="LO-Normal">
    <w:name w:val="LO-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tulo10">
    <w:name w:val="Título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Descripcin1">
    <w:name w:val="Descripción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/>
      <w:iCs/>
      <w:color w:val="auto"/>
      <w:kern w:val="2"/>
      <w:sz w:val="24"/>
      <w:szCs w:val="24"/>
      <w:lang w:eastAsia="zh-CN" w:bidi="hi-IN"/>
    </w:rPr>
  </w:style>
  <w:style w:type="paragraph" w:customStyle="1" w:styleId="Contenidodelatabla">
    <w:name w:val="Contenido de la tabla"/>
    <w:basedOn w:val="Normal"/>
    <w:qFormat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HeaderandFooter">
    <w:name w:val="Header and Footer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Ttulodelatabla">
    <w:name w:val="Título de la tabla"/>
    <w:basedOn w:val="Contenidodelatabla"/>
    <w:rsid w:val="008236CA"/>
    <w:pPr>
      <w:jc w:val="center"/>
    </w:pPr>
    <w:rPr>
      <w:bCs/>
    </w:rPr>
  </w:style>
  <w:style w:type="paragraph" w:customStyle="1" w:styleId="Textoindependiente31">
    <w:name w:val="Texto independiente 31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16"/>
      <w:szCs w:val="16"/>
      <w:lang w:eastAsia="zh-CN" w:bidi="hi-IN"/>
    </w:rPr>
  </w:style>
  <w:style w:type="paragraph" w:customStyle="1" w:styleId="Contenidodelmarco">
    <w:name w:val="Contenido del marco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styleId="Textonotapie">
    <w:name w:val="footnote text"/>
    <w:basedOn w:val="Normal"/>
    <w:link w:val="TextonotapieCar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ind w:left="339" w:hanging="339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20"/>
      <w:lang w:eastAsia="zh-CN" w:bidi="hi-IN"/>
    </w:rPr>
  </w:style>
  <w:style w:type="character" w:customStyle="1" w:styleId="TextonotapieCar">
    <w:name w:val="Texto nota pie Car"/>
    <w:basedOn w:val="Fuentedeprrafopredeter"/>
    <w:link w:val="Textonotapie"/>
    <w:rsid w:val="008236CA"/>
    <w:rPr>
      <w:rFonts w:ascii="Times New Roman" w:eastAsia="SimSun" w:hAnsi="Times New Roman" w:cs="Mangal"/>
      <w:b/>
      <w:iCs/>
      <w:kern w:val="2"/>
      <w:szCs w:val="20"/>
      <w:lang w:eastAsia="zh-CN" w:bidi="hi-IN"/>
    </w:rPr>
  </w:style>
  <w:style w:type="paragraph" w:styleId="Sangradetextonormal">
    <w:name w:val="Body Text Indent"/>
    <w:basedOn w:val="Normal"/>
    <w:link w:val="SangradetextonormalCar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120" w:line="240" w:lineRule="auto"/>
      <w:ind w:left="283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character" w:customStyle="1" w:styleId="SangradetextonormalCar">
    <w:name w:val="Sangría de texto normal Car"/>
    <w:basedOn w:val="Fuentedeprrafopredeter"/>
    <w:link w:val="Sangradetextonormal"/>
    <w:rsid w:val="008236CA"/>
    <w:rPr>
      <w:rFonts w:ascii="Times New Roman" w:eastAsia="SimSun" w:hAnsi="Times New Roman" w:cs="Mangal"/>
      <w:b/>
      <w:iCs/>
      <w:kern w:val="2"/>
      <w:sz w:val="24"/>
      <w:szCs w:val="24"/>
      <w:lang w:eastAsia="zh-CN" w:bidi="hi-IN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18"/>
      <w:lang w:eastAsia="zh-CN" w:bidi="hi-IN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236CA"/>
    <w:rPr>
      <w:rFonts w:ascii="Times New Roman" w:eastAsia="SimSun" w:hAnsi="Times New Roman" w:cs="Mangal"/>
      <w:b/>
      <w:iCs/>
      <w:kern w:val="2"/>
      <w:szCs w:val="18"/>
      <w:lang w:eastAsia="zh-CN" w:bidi="hi-IN"/>
    </w:rPr>
  </w:style>
  <w:style w:type="paragraph" w:customStyle="1" w:styleId="Textocomentario2">
    <w:name w:val="Texto comentario2"/>
    <w:basedOn w:val="Normal"/>
    <w:rsid w:val="008236CA"/>
    <w:pPr>
      <w:widowControl w:val="0"/>
      <w:suppressAutoHyphens/>
      <w:overflowPunct w:val="0"/>
      <w:autoSpaceDE w:val="0"/>
      <w:spacing w:after="0" w:line="100" w:lineRule="atLeast"/>
      <w:textAlignment w:val="baseline"/>
    </w:pPr>
    <w:rPr>
      <w:rFonts w:ascii="Calibri" w:eastAsia="Times New Roman" w:hAnsi="Calibri" w:cs="Calibri"/>
      <w:color w:val="auto"/>
      <w:kern w:val="2"/>
      <w:sz w:val="20"/>
      <w:szCs w:val="20"/>
      <w:lang w:val="x-none" w:eastAsia="zh-CN"/>
    </w:rPr>
  </w:style>
  <w:style w:type="paragraph" w:customStyle="1" w:styleId="parrafo2">
    <w:name w:val="parrafo_2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paragraph" w:customStyle="1" w:styleId="parrafo">
    <w:name w:val="parrafo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character" w:styleId="nfasis">
    <w:name w:val="Emphasis"/>
    <w:uiPriority w:val="20"/>
    <w:qFormat/>
    <w:rsid w:val="008236CA"/>
    <w:rPr>
      <w:i/>
      <w:iCs/>
    </w:rPr>
  </w:style>
  <w:style w:type="character" w:customStyle="1" w:styleId="normaltextrun">
    <w:name w:val="normaltextrun"/>
    <w:basedOn w:val="Fuentedeprrafopredeter"/>
    <w:rsid w:val="008236CA"/>
  </w:style>
  <w:style w:type="character" w:customStyle="1" w:styleId="eop">
    <w:name w:val="eop"/>
    <w:basedOn w:val="Fuentedeprrafopredeter"/>
    <w:rsid w:val="008236CA"/>
  </w:style>
  <w:style w:type="character" w:customStyle="1" w:styleId="UnresolvedMention">
    <w:name w:val="Unresolved Mention"/>
    <w:uiPriority w:val="99"/>
    <w:semiHidden/>
    <w:unhideWhenUsed/>
    <w:rsid w:val="008236CA"/>
    <w:rPr>
      <w:color w:val="605E5C"/>
      <w:shd w:val="clear" w:color="auto" w:fill="E1DFDD"/>
    </w:rPr>
  </w:style>
  <w:style w:type="character" w:customStyle="1" w:styleId="findhit">
    <w:name w:val="findhit"/>
    <w:rsid w:val="008236CA"/>
  </w:style>
  <w:style w:type="paragraph" w:styleId="Textodeglobo">
    <w:name w:val="Balloon Text"/>
    <w:basedOn w:val="Normal"/>
    <w:link w:val="Textodeglobo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Segoe UI" w:eastAsia="SimSun" w:hAnsi="Segoe UI" w:cs="Mangal"/>
      <w:b/>
      <w:iCs/>
      <w:color w:val="auto"/>
      <w:kern w:val="2"/>
      <w:sz w:val="18"/>
      <w:szCs w:val="16"/>
      <w:lang w:eastAsia="zh-CN" w:bidi="hi-IN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36CA"/>
    <w:rPr>
      <w:rFonts w:ascii="Segoe UI" w:eastAsia="SimSun" w:hAnsi="Segoe UI" w:cs="Mangal"/>
      <w:b/>
      <w:iCs/>
      <w:kern w:val="2"/>
      <w:sz w:val="18"/>
      <w:szCs w:val="16"/>
      <w:lang w:eastAsia="zh-CN" w:bidi="hi-IN"/>
    </w:rPr>
  </w:style>
  <w:style w:type="character" w:customStyle="1" w:styleId="Destacado">
    <w:name w:val="Destacado"/>
    <w:qFormat/>
    <w:rsid w:val="008236CA"/>
    <w:rPr>
      <w:i/>
      <w:iCs/>
    </w:rPr>
  </w:style>
  <w:style w:type="table" w:styleId="Tablaconcuadrcula">
    <w:name w:val="Table Grid"/>
    <w:basedOn w:val="Tablanormal"/>
    <w:uiPriority w:val="59"/>
    <w:rsid w:val="008236CA"/>
    <w:rPr>
      <w:rFonts w:ascii="Times New Roman" w:eastAsia="Times New Roman" w:hAnsi="Times New Roman" w:cs="Times New Roman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7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0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A3B69C-B5AD-4CD9-91C7-E888F49B3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BLAZQUEZ BONILLA</dc:creator>
  <dc:description/>
  <cp:lastModifiedBy>Portilla Gutiérrez Guillermo</cp:lastModifiedBy>
  <cp:revision>3</cp:revision>
  <cp:lastPrinted>2025-01-27T10:15:00Z</cp:lastPrinted>
  <dcterms:created xsi:type="dcterms:W3CDTF">2025-03-25T17:00:00Z</dcterms:created>
  <dcterms:modified xsi:type="dcterms:W3CDTF">2025-03-25T17:03:00Z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